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2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379"/>
      </w:tblGrid>
      <w:tr w:rsidR="00523487" w:rsidRPr="00523487" w14:paraId="1909C2C9" w14:textId="77777777" w:rsidTr="00AD2907">
        <w:tc>
          <w:tcPr>
            <w:tcW w:w="3544" w:type="dxa"/>
          </w:tcPr>
          <w:p w14:paraId="0F2DE8AC" w14:textId="14BA6E9D" w:rsidR="00141FDD" w:rsidRPr="00523487" w:rsidRDefault="00141FDD" w:rsidP="00AD2907">
            <w:pPr>
              <w:jc w:val="center"/>
              <w:rPr>
                <w:color w:val="000000" w:themeColor="text1"/>
                <w:sz w:val="26"/>
                <w:szCs w:val="26"/>
              </w:rPr>
            </w:pPr>
            <w:r w:rsidRPr="00523487">
              <w:rPr>
                <w:color w:val="000000" w:themeColor="text1"/>
                <w:sz w:val="26"/>
                <w:szCs w:val="26"/>
              </w:rPr>
              <w:t>BỘ QUỐC PHÒNG</w:t>
            </w:r>
          </w:p>
        </w:tc>
        <w:tc>
          <w:tcPr>
            <w:tcW w:w="6379" w:type="dxa"/>
          </w:tcPr>
          <w:p w14:paraId="6F43D9DC" w14:textId="7A931B1E" w:rsidR="00141FDD" w:rsidRPr="00523487" w:rsidRDefault="00393C4F" w:rsidP="00AD2907">
            <w:pPr>
              <w:jc w:val="center"/>
              <w:rPr>
                <w:b/>
                <w:bCs w:val="0"/>
                <w:color w:val="000000" w:themeColor="text1"/>
                <w:sz w:val="26"/>
                <w:szCs w:val="26"/>
              </w:rPr>
            </w:pPr>
            <w:r w:rsidRPr="00523487">
              <w:rPr>
                <w:b/>
                <w:bCs w:val="0"/>
                <w:color w:val="000000" w:themeColor="text1"/>
                <w:sz w:val="26"/>
                <w:szCs w:val="26"/>
              </w:rPr>
              <w:t>CỘNG HÒA XÃ HỘI CHỦ NGHĨA VIỆT NAM</w:t>
            </w:r>
          </w:p>
        </w:tc>
      </w:tr>
      <w:tr w:rsidR="00523487" w:rsidRPr="00523487" w14:paraId="34226B23" w14:textId="77777777" w:rsidTr="00AD2907">
        <w:tc>
          <w:tcPr>
            <w:tcW w:w="3544" w:type="dxa"/>
          </w:tcPr>
          <w:p w14:paraId="40B6E033" w14:textId="3297C318" w:rsidR="00141FDD" w:rsidRPr="00523487" w:rsidRDefault="006037E9" w:rsidP="00AD2907">
            <w:pPr>
              <w:jc w:val="center"/>
              <w:rPr>
                <w:b/>
                <w:bCs w:val="0"/>
                <w:color w:val="000000" w:themeColor="text1"/>
                <w:sz w:val="26"/>
                <w:szCs w:val="26"/>
              </w:rPr>
            </w:pPr>
            <w:r w:rsidRPr="00523487">
              <w:rPr>
                <w:b/>
                <w:bCs w:val="0"/>
                <w:noProof/>
                <w:color w:val="000000" w:themeColor="text1"/>
                <w:sz w:val="26"/>
                <w:szCs w:val="26"/>
              </w:rPr>
              <mc:AlternateContent>
                <mc:Choice Requires="wps">
                  <w:drawing>
                    <wp:anchor distT="0" distB="0" distL="114300" distR="114300" simplePos="0" relativeHeight="251659264" behindDoc="0" locked="0" layoutInCell="1" allowOverlap="1" wp14:anchorId="09AE6900" wp14:editId="22604209">
                      <wp:simplePos x="0" y="0"/>
                      <wp:positionH relativeFrom="column">
                        <wp:posOffset>384810</wp:posOffset>
                      </wp:positionH>
                      <wp:positionV relativeFrom="paragraph">
                        <wp:posOffset>195580</wp:posOffset>
                      </wp:positionV>
                      <wp:extent cx="1327785" cy="0"/>
                      <wp:effectExtent l="0" t="0" r="24765" b="19050"/>
                      <wp:wrapNone/>
                      <wp:docPr id="1" name="Đường nối Thẳng 1"/>
                      <wp:cNvGraphicFramePr/>
                      <a:graphic xmlns:a="http://schemas.openxmlformats.org/drawingml/2006/main">
                        <a:graphicData uri="http://schemas.microsoft.com/office/word/2010/wordprocessingShape">
                          <wps:wsp>
                            <wps:cNvCnPr/>
                            <wps:spPr>
                              <a:xfrm>
                                <a:off x="0" y="0"/>
                                <a:ext cx="1327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72F0EC"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3pt,15.4pt" to="134.8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" strokecolor="black [3200]" strokeweight=".5pt">
                      <v:stroke joinstyle="miter"/>
                    </v:line>
                  </w:pict>
                </mc:Fallback>
              </mc:AlternateContent>
            </w:r>
            <w:r w:rsidR="00141FDD" w:rsidRPr="00523487">
              <w:rPr>
                <w:b/>
                <w:bCs w:val="0"/>
                <w:color w:val="000000" w:themeColor="text1"/>
                <w:sz w:val="26"/>
                <w:szCs w:val="26"/>
              </w:rPr>
              <w:t>HỌC VIỆN QUÂN Y</w:t>
            </w:r>
          </w:p>
          <w:p w14:paraId="26826838" w14:textId="4091C0A1" w:rsidR="00393C4F" w:rsidRPr="00523487" w:rsidRDefault="00393C4F" w:rsidP="00AD2907">
            <w:pPr>
              <w:jc w:val="center"/>
              <w:rPr>
                <w:b/>
                <w:bCs w:val="0"/>
                <w:color w:val="000000" w:themeColor="text1"/>
                <w:sz w:val="26"/>
                <w:szCs w:val="26"/>
              </w:rPr>
            </w:pPr>
          </w:p>
        </w:tc>
        <w:tc>
          <w:tcPr>
            <w:tcW w:w="6379" w:type="dxa"/>
          </w:tcPr>
          <w:p w14:paraId="5634131F" w14:textId="2388DF98" w:rsidR="00141FDD" w:rsidRPr="00523487" w:rsidRDefault="00393C4F" w:rsidP="00AD2907">
            <w:pPr>
              <w:jc w:val="center"/>
              <w:rPr>
                <w:b/>
                <w:bCs w:val="0"/>
                <w:color w:val="000000" w:themeColor="text1"/>
                <w:sz w:val="26"/>
                <w:szCs w:val="26"/>
              </w:rPr>
            </w:pPr>
            <w:r w:rsidRPr="00523487">
              <w:rPr>
                <w:b/>
                <w:bCs w:val="0"/>
                <w:color w:val="000000" w:themeColor="text1"/>
                <w:sz w:val="26"/>
                <w:szCs w:val="26"/>
              </w:rPr>
              <w:t>Độc lập – Tự do – Hạnh phúc</w:t>
            </w:r>
          </w:p>
          <w:p w14:paraId="73E505F5" w14:textId="412781B5" w:rsidR="00AD2907" w:rsidRPr="00523487" w:rsidRDefault="006037E9" w:rsidP="00226F20">
            <w:pPr>
              <w:spacing w:before="120"/>
              <w:jc w:val="center"/>
              <w:rPr>
                <w:b/>
                <w:bCs w:val="0"/>
                <w:color w:val="000000" w:themeColor="text1"/>
                <w:sz w:val="26"/>
                <w:szCs w:val="26"/>
              </w:rPr>
            </w:pPr>
            <w:r w:rsidRPr="00523487">
              <w:rPr>
                <w:b/>
                <w:bCs w:val="0"/>
                <w:noProof/>
                <w:color w:val="000000" w:themeColor="text1"/>
                <w:sz w:val="26"/>
                <w:szCs w:val="26"/>
              </w:rPr>
              <mc:AlternateContent>
                <mc:Choice Requires="wps">
                  <w:drawing>
                    <wp:anchor distT="0" distB="0" distL="114300" distR="114300" simplePos="0" relativeHeight="251660288" behindDoc="0" locked="0" layoutInCell="1" allowOverlap="1" wp14:anchorId="37023B26" wp14:editId="36C782F6">
                      <wp:simplePos x="0" y="0"/>
                      <wp:positionH relativeFrom="column">
                        <wp:posOffset>935881</wp:posOffset>
                      </wp:positionH>
                      <wp:positionV relativeFrom="paragraph">
                        <wp:posOffset>10795</wp:posOffset>
                      </wp:positionV>
                      <wp:extent cx="2026920" cy="0"/>
                      <wp:effectExtent l="0" t="0" r="30480" b="19050"/>
                      <wp:wrapNone/>
                      <wp:docPr id="2" name="Đường nối Thẳng 2"/>
                      <wp:cNvGraphicFramePr/>
                      <a:graphic xmlns:a="http://schemas.openxmlformats.org/drawingml/2006/main">
                        <a:graphicData uri="http://schemas.microsoft.com/office/word/2010/wordprocessingShape">
                          <wps:wsp>
                            <wps:cNvCnPr/>
                            <wps:spPr>
                              <a:xfrm>
                                <a:off x="0" y="0"/>
                                <a:ext cx="2026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5804EF"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7pt,.85pt" to="233.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" strokecolor="black [3200]" strokeweight=".5pt">
                      <v:stroke joinstyle="miter"/>
                    </v:line>
                  </w:pict>
                </mc:Fallback>
              </mc:AlternateContent>
            </w:r>
            <w:r w:rsidR="00AD2907" w:rsidRPr="00523487">
              <w:rPr>
                <w:bCs w:val="0"/>
                <w:i/>
                <w:color w:val="000000" w:themeColor="text1"/>
              </w:rPr>
              <w:t xml:space="preserve">Hà </w:t>
            </w:r>
            <w:r w:rsidR="00226F20">
              <w:rPr>
                <w:bCs w:val="0"/>
                <w:i/>
                <w:color w:val="000000" w:themeColor="text1"/>
              </w:rPr>
              <w:t>N</w:t>
            </w:r>
            <w:r w:rsidR="00AD2907" w:rsidRPr="00523487">
              <w:rPr>
                <w:bCs w:val="0"/>
                <w:i/>
                <w:color w:val="000000" w:themeColor="text1"/>
              </w:rPr>
              <w:t>ội, ngày</w:t>
            </w:r>
            <w:r w:rsidR="00464344" w:rsidRPr="00523487">
              <w:rPr>
                <w:bCs w:val="0"/>
                <w:i/>
                <w:color w:val="000000" w:themeColor="text1"/>
              </w:rPr>
              <w:t xml:space="preserve"> </w:t>
            </w:r>
            <w:r w:rsidR="00CC550B">
              <w:rPr>
                <w:bCs w:val="0"/>
                <w:i/>
                <w:color w:val="000000" w:themeColor="text1"/>
              </w:rPr>
              <w:t>25</w:t>
            </w:r>
            <w:r w:rsidR="00AD2907" w:rsidRPr="00523487">
              <w:rPr>
                <w:bCs w:val="0"/>
                <w:i/>
                <w:color w:val="000000" w:themeColor="text1"/>
              </w:rPr>
              <w:t xml:space="preserve"> tháng</w:t>
            </w:r>
            <w:r w:rsidR="00464344" w:rsidRPr="00523487">
              <w:rPr>
                <w:bCs w:val="0"/>
                <w:i/>
                <w:color w:val="000000" w:themeColor="text1"/>
              </w:rPr>
              <w:t xml:space="preserve"> </w:t>
            </w:r>
            <w:r w:rsidR="00D60EAF">
              <w:rPr>
                <w:bCs w:val="0"/>
                <w:i/>
                <w:color w:val="000000" w:themeColor="text1"/>
              </w:rPr>
              <w:t xml:space="preserve">8 </w:t>
            </w:r>
            <w:r w:rsidR="00AD2907" w:rsidRPr="00523487">
              <w:rPr>
                <w:bCs w:val="0"/>
                <w:i/>
                <w:color w:val="000000" w:themeColor="text1"/>
              </w:rPr>
              <w:t>năm 202</w:t>
            </w:r>
            <w:r w:rsidR="00DA6C43">
              <w:rPr>
                <w:bCs w:val="0"/>
                <w:i/>
                <w:color w:val="000000" w:themeColor="text1"/>
              </w:rPr>
              <w:t>6</w:t>
            </w:r>
          </w:p>
        </w:tc>
      </w:tr>
    </w:tbl>
    <w:p w14:paraId="2C4E0DFA" w14:textId="423F701A" w:rsidR="003D7046" w:rsidRPr="00523487" w:rsidRDefault="003D7046" w:rsidP="003D7046">
      <w:pPr>
        <w:spacing w:before="120" w:after="0" w:line="240" w:lineRule="auto"/>
        <w:ind w:left="2880"/>
        <w:jc w:val="center"/>
        <w:rPr>
          <w:bCs w:val="0"/>
          <w:i/>
          <w:color w:val="000000" w:themeColor="text1"/>
        </w:rPr>
      </w:pPr>
      <w:r w:rsidRPr="00523487">
        <w:rPr>
          <w:bCs w:val="0"/>
          <w:i/>
          <w:color w:val="000000" w:themeColor="text1"/>
        </w:rPr>
        <w:t xml:space="preserve">             </w:t>
      </w:r>
    </w:p>
    <w:p w14:paraId="57F4F226" w14:textId="799BD97D" w:rsidR="00DE2075" w:rsidRPr="00523487" w:rsidRDefault="003D7046" w:rsidP="00AB337A">
      <w:pPr>
        <w:spacing w:after="0" w:line="360" w:lineRule="auto"/>
        <w:jc w:val="center"/>
        <w:rPr>
          <w:color w:val="000000" w:themeColor="text1"/>
        </w:rPr>
      </w:pPr>
      <w:r w:rsidRPr="00523487">
        <w:rPr>
          <w:b/>
          <w:bCs w:val="0"/>
          <w:noProof/>
          <w:color w:val="000000" w:themeColor="text1"/>
        </w:rPr>
        <mc:AlternateContent>
          <mc:Choice Requires="wps">
            <w:drawing>
              <wp:anchor distT="0" distB="0" distL="114300" distR="114300" simplePos="0" relativeHeight="251661312" behindDoc="0" locked="0" layoutInCell="1" allowOverlap="1" wp14:anchorId="6AF39C26" wp14:editId="7E338983">
                <wp:simplePos x="0" y="0"/>
                <wp:positionH relativeFrom="column">
                  <wp:posOffset>2164156</wp:posOffset>
                </wp:positionH>
                <wp:positionV relativeFrom="paragraph">
                  <wp:posOffset>240406</wp:posOffset>
                </wp:positionV>
                <wp:extent cx="1345391"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13453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B1AA4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0.4pt,18.95pt" to="276.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" strokecolor="black [3200]" strokeweight=".5pt">
                <v:stroke joinstyle="miter"/>
              </v:line>
            </w:pict>
          </mc:Fallback>
        </mc:AlternateContent>
      </w:r>
      <w:r w:rsidR="00DD2801" w:rsidRPr="00523487">
        <w:rPr>
          <w:b/>
          <w:bCs w:val="0"/>
          <w:color w:val="000000" w:themeColor="text1"/>
        </w:rPr>
        <w:t>TRÍCH YẾU LUẬN ÁN TIẾN SĨ</w:t>
      </w:r>
    </w:p>
    <w:p w14:paraId="7F7393FB" w14:textId="0AF611A4" w:rsidR="006037E9" w:rsidRPr="00523487" w:rsidRDefault="006037E9" w:rsidP="001975DA">
      <w:pPr>
        <w:spacing w:after="0" w:line="240" w:lineRule="auto"/>
        <w:ind w:firstLine="624"/>
        <w:jc w:val="both"/>
        <w:rPr>
          <w:b/>
          <w:color w:val="000000" w:themeColor="text1"/>
          <w:sz w:val="26"/>
          <w:szCs w:val="26"/>
        </w:rPr>
      </w:pPr>
      <w:r w:rsidRPr="00523487">
        <w:rPr>
          <w:b/>
          <w:color w:val="000000" w:themeColor="text1"/>
          <w:sz w:val="26"/>
          <w:szCs w:val="26"/>
        </w:rPr>
        <w:t>1. Hành chính:</w:t>
      </w:r>
    </w:p>
    <w:p w14:paraId="0D793076" w14:textId="3E962E1D" w:rsidR="00DD2801" w:rsidRPr="00523487" w:rsidRDefault="006037E9" w:rsidP="001975DA">
      <w:pPr>
        <w:spacing w:after="0" w:line="240" w:lineRule="auto"/>
        <w:ind w:firstLine="624"/>
        <w:jc w:val="both"/>
        <w:rPr>
          <w:color w:val="000000" w:themeColor="text1"/>
          <w:sz w:val="26"/>
          <w:szCs w:val="26"/>
        </w:rPr>
      </w:pPr>
      <w:r w:rsidRPr="00523487">
        <w:rPr>
          <w:color w:val="000000" w:themeColor="text1"/>
          <w:sz w:val="26"/>
          <w:szCs w:val="26"/>
        </w:rPr>
        <w:t>-</w:t>
      </w:r>
      <w:r w:rsidR="00EA2EE1" w:rsidRPr="00523487">
        <w:rPr>
          <w:color w:val="000000" w:themeColor="text1"/>
          <w:sz w:val="26"/>
          <w:szCs w:val="26"/>
        </w:rPr>
        <w:t xml:space="preserve"> </w:t>
      </w:r>
      <w:r w:rsidR="00096155" w:rsidRPr="00523487">
        <w:rPr>
          <w:color w:val="000000" w:themeColor="text1"/>
          <w:sz w:val="26"/>
          <w:szCs w:val="26"/>
        </w:rPr>
        <w:t>Họ tên NCS:</w:t>
      </w:r>
      <w:r w:rsidR="00FF0DBE" w:rsidRPr="00523487">
        <w:rPr>
          <w:color w:val="000000" w:themeColor="text1"/>
          <w:sz w:val="26"/>
          <w:szCs w:val="26"/>
        </w:rPr>
        <w:t xml:space="preserve"> </w:t>
      </w:r>
      <w:r w:rsidR="00096155" w:rsidRPr="00523487">
        <w:rPr>
          <w:color w:val="000000" w:themeColor="text1"/>
          <w:sz w:val="26"/>
          <w:szCs w:val="26"/>
        </w:rPr>
        <w:t xml:space="preserve"> </w:t>
      </w:r>
      <w:r w:rsidR="00EA2EE1" w:rsidRPr="00523487">
        <w:rPr>
          <w:color w:val="000000" w:themeColor="text1"/>
          <w:sz w:val="26"/>
          <w:szCs w:val="26"/>
        </w:rPr>
        <w:t>Lê Quốc Chiểu</w:t>
      </w:r>
      <w:r w:rsidR="003C54CB" w:rsidRPr="00523487">
        <w:rPr>
          <w:color w:val="000000" w:themeColor="text1"/>
          <w:sz w:val="26"/>
          <w:szCs w:val="26"/>
        </w:rPr>
        <w:t>; Bác sĩ, Phòng Kế hoạch tổng hợp, Bệnh viện Bỏng Quốc gia Lê Hữu Trác, Học viện Quân y.</w:t>
      </w:r>
    </w:p>
    <w:p w14:paraId="32BA5574" w14:textId="186F4FE4" w:rsidR="00957CA8" w:rsidRPr="00523487" w:rsidRDefault="006037E9" w:rsidP="001975DA">
      <w:pPr>
        <w:spacing w:after="0" w:line="240" w:lineRule="auto"/>
        <w:ind w:firstLine="624"/>
        <w:jc w:val="both"/>
        <w:rPr>
          <w:bCs w:val="0"/>
          <w:i/>
          <w:iCs/>
          <w:color w:val="000000" w:themeColor="text1"/>
          <w:sz w:val="26"/>
          <w:szCs w:val="26"/>
        </w:rPr>
      </w:pPr>
      <w:r w:rsidRPr="00523487">
        <w:rPr>
          <w:color w:val="000000" w:themeColor="text1"/>
          <w:sz w:val="26"/>
          <w:szCs w:val="26"/>
        </w:rPr>
        <w:t>-</w:t>
      </w:r>
      <w:r w:rsidR="000E1269" w:rsidRPr="00523487">
        <w:rPr>
          <w:color w:val="000000" w:themeColor="text1"/>
          <w:sz w:val="26"/>
          <w:szCs w:val="26"/>
        </w:rPr>
        <w:t xml:space="preserve"> </w:t>
      </w:r>
      <w:r w:rsidR="00957CA8" w:rsidRPr="00523487">
        <w:rPr>
          <w:color w:val="000000" w:themeColor="text1"/>
          <w:sz w:val="26"/>
          <w:szCs w:val="26"/>
        </w:rPr>
        <w:t>Tên luận án:</w:t>
      </w:r>
      <w:r w:rsidR="00EA2EE1" w:rsidRPr="00523487">
        <w:rPr>
          <w:color w:val="000000" w:themeColor="text1"/>
          <w:sz w:val="26"/>
          <w:szCs w:val="26"/>
        </w:rPr>
        <w:t xml:space="preserve"> </w:t>
      </w:r>
      <w:r w:rsidR="00282745" w:rsidRPr="00523487">
        <w:rPr>
          <w:color w:val="000000" w:themeColor="text1"/>
          <w:sz w:val="26"/>
          <w:szCs w:val="26"/>
        </w:rPr>
        <w:t xml:space="preserve">“Nghiên cứu tác dụng điều trị của </w:t>
      </w:r>
      <w:r w:rsidR="002F3406">
        <w:rPr>
          <w:color w:val="000000" w:themeColor="text1"/>
          <w:sz w:val="26"/>
          <w:szCs w:val="26"/>
        </w:rPr>
        <w:t xml:space="preserve">Gel nano berberin </w:t>
      </w:r>
      <w:r w:rsidR="00282745" w:rsidRPr="00523487">
        <w:rPr>
          <w:color w:val="000000" w:themeColor="text1"/>
          <w:sz w:val="26"/>
          <w:szCs w:val="26"/>
        </w:rPr>
        <w:t>tại vết bỏng do nhiệt”</w:t>
      </w:r>
    </w:p>
    <w:p w14:paraId="4940B059" w14:textId="4E2DB3A7" w:rsidR="00AD2907" w:rsidRPr="00523487" w:rsidRDefault="006037E9" w:rsidP="001975DA">
      <w:pPr>
        <w:spacing w:after="0" w:line="240" w:lineRule="auto"/>
        <w:ind w:firstLine="624"/>
        <w:jc w:val="both"/>
        <w:rPr>
          <w:color w:val="000000" w:themeColor="text1"/>
          <w:sz w:val="26"/>
          <w:szCs w:val="26"/>
        </w:rPr>
      </w:pPr>
      <w:r w:rsidRPr="00523487">
        <w:rPr>
          <w:color w:val="000000" w:themeColor="text1"/>
          <w:sz w:val="26"/>
          <w:szCs w:val="26"/>
        </w:rPr>
        <w:t>-</w:t>
      </w:r>
      <w:r w:rsidR="000E1269" w:rsidRPr="00523487">
        <w:rPr>
          <w:color w:val="000000" w:themeColor="text1"/>
          <w:sz w:val="26"/>
          <w:szCs w:val="26"/>
        </w:rPr>
        <w:t xml:space="preserve"> </w:t>
      </w:r>
      <w:r w:rsidR="0014576F">
        <w:rPr>
          <w:color w:val="000000" w:themeColor="text1"/>
          <w:sz w:val="26"/>
          <w:szCs w:val="26"/>
        </w:rPr>
        <w:t>N</w:t>
      </w:r>
      <w:r w:rsidR="00C05758" w:rsidRPr="00523487">
        <w:rPr>
          <w:color w:val="000000" w:themeColor="text1"/>
          <w:sz w:val="26"/>
          <w:szCs w:val="26"/>
        </w:rPr>
        <w:t>gành</w:t>
      </w:r>
      <w:r w:rsidR="00A712E3" w:rsidRPr="00523487">
        <w:rPr>
          <w:color w:val="000000" w:themeColor="text1"/>
          <w:sz w:val="26"/>
          <w:szCs w:val="26"/>
        </w:rPr>
        <w:t>:</w:t>
      </w:r>
      <w:r w:rsidR="003D7046" w:rsidRPr="00523487">
        <w:rPr>
          <w:color w:val="000000" w:themeColor="text1"/>
          <w:sz w:val="26"/>
          <w:szCs w:val="26"/>
        </w:rPr>
        <w:t xml:space="preserve"> </w:t>
      </w:r>
      <w:r w:rsidR="000E1269" w:rsidRPr="00523487">
        <w:rPr>
          <w:color w:val="000000" w:themeColor="text1"/>
          <w:sz w:val="26"/>
          <w:szCs w:val="26"/>
        </w:rPr>
        <w:t>Ngoại Khoa (Ngoại Bỏng)</w:t>
      </w:r>
      <w:r w:rsidR="003D7046" w:rsidRPr="00523487">
        <w:rPr>
          <w:color w:val="000000" w:themeColor="text1"/>
          <w:sz w:val="26"/>
          <w:szCs w:val="26"/>
        </w:rPr>
        <w:t xml:space="preserve">   </w:t>
      </w:r>
    </w:p>
    <w:p w14:paraId="6DA47783" w14:textId="662A3AC3" w:rsidR="00A712E3" w:rsidRPr="00523487" w:rsidRDefault="006037E9" w:rsidP="001975DA">
      <w:pPr>
        <w:spacing w:after="0" w:line="240" w:lineRule="auto"/>
        <w:ind w:firstLine="624"/>
        <w:jc w:val="both"/>
        <w:rPr>
          <w:color w:val="000000" w:themeColor="text1"/>
          <w:sz w:val="26"/>
          <w:szCs w:val="26"/>
        </w:rPr>
      </w:pPr>
      <w:r w:rsidRPr="00523487">
        <w:rPr>
          <w:color w:val="000000" w:themeColor="text1"/>
          <w:sz w:val="26"/>
          <w:szCs w:val="26"/>
        </w:rPr>
        <w:t>-</w:t>
      </w:r>
      <w:r w:rsidR="000E1269" w:rsidRPr="00523487">
        <w:rPr>
          <w:color w:val="000000" w:themeColor="text1"/>
          <w:sz w:val="26"/>
          <w:szCs w:val="26"/>
        </w:rPr>
        <w:t xml:space="preserve"> </w:t>
      </w:r>
      <w:r w:rsidR="00A712E3" w:rsidRPr="00523487">
        <w:rPr>
          <w:color w:val="000000" w:themeColor="text1"/>
          <w:sz w:val="26"/>
          <w:szCs w:val="26"/>
        </w:rPr>
        <w:t xml:space="preserve">Mã số: </w:t>
      </w:r>
      <w:r w:rsidR="003D7046" w:rsidRPr="00523487">
        <w:rPr>
          <w:color w:val="000000" w:themeColor="text1"/>
          <w:sz w:val="26"/>
          <w:szCs w:val="26"/>
        </w:rPr>
        <w:t xml:space="preserve"> </w:t>
      </w:r>
      <w:r w:rsidR="000E1269" w:rsidRPr="00523487">
        <w:rPr>
          <w:color w:val="000000" w:themeColor="text1"/>
          <w:sz w:val="26"/>
          <w:szCs w:val="26"/>
        </w:rPr>
        <w:t>9 72 01 04</w:t>
      </w:r>
    </w:p>
    <w:p w14:paraId="24499A95" w14:textId="7D1D3FCD" w:rsidR="00DE2075" w:rsidRPr="00523487" w:rsidRDefault="006037E9" w:rsidP="001975DA">
      <w:pPr>
        <w:spacing w:after="0" w:line="240" w:lineRule="auto"/>
        <w:ind w:firstLine="624"/>
        <w:jc w:val="both"/>
        <w:rPr>
          <w:color w:val="000000" w:themeColor="text1"/>
          <w:sz w:val="26"/>
          <w:szCs w:val="26"/>
        </w:rPr>
      </w:pPr>
      <w:r w:rsidRPr="00523487">
        <w:rPr>
          <w:color w:val="000000" w:themeColor="text1"/>
          <w:sz w:val="26"/>
          <w:szCs w:val="26"/>
        </w:rPr>
        <w:t>-</w:t>
      </w:r>
      <w:r w:rsidR="000E1269" w:rsidRPr="00523487">
        <w:rPr>
          <w:color w:val="000000" w:themeColor="text1"/>
          <w:sz w:val="26"/>
          <w:szCs w:val="26"/>
        </w:rPr>
        <w:t xml:space="preserve"> </w:t>
      </w:r>
      <w:r w:rsidR="003D7046" w:rsidRPr="00523487">
        <w:rPr>
          <w:color w:val="000000" w:themeColor="text1"/>
          <w:sz w:val="26"/>
          <w:szCs w:val="26"/>
        </w:rPr>
        <w:t>Cán bộ</w:t>
      </w:r>
      <w:r w:rsidR="00AB337A" w:rsidRPr="00523487">
        <w:rPr>
          <w:color w:val="000000" w:themeColor="text1"/>
          <w:sz w:val="26"/>
          <w:szCs w:val="26"/>
        </w:rPr>
        <w:t xml:space="preserve"> hướng dẫn:</w:t>
      </w:r>
    </w:p>
    <w:p w14:paraId="1BEFC7D4" w14:textId="425817DD" w:rsidR="008D5E76" w:rsidRPr="00226F20" w:rsidRDefault="008B012F" w:rsidP="001975DA">
      <w:pPr>
        <w:spacing w:after="0" w:line="240" w:lineRule="auto"/>
        <w:ind w:firstLine="624"/>
        <w:jc w:val="both"/>
        <w:rPr>
          <w:color w:val="000000" w:themeColor="text1"/>
          <w:sz w:val="26"/>
          <w:szCs w:val="26"/>
        </w:rPr>
      </w:pPr>
      <w:r w:rsidRPr="00226F20">
        <w:rPr>
          <w:color w:val="000000" w:themeColor="text1"/>
          <w:sz w:val="26"/>
          <w:szCs w:val="26"/>
        </w:rPr>
        <w:t>HD1: PGS.</w:t>
      </w:r>
      <w:r w:rsidR="008D5E76" w:rsidRPr="00226F20">
        <w:rPr>
          <w:color w:val="000000" w:themeColor="text1"/>
          <w:sz w:val="26"/>
          <w:szCs w:val="26"/>
        </w:rPr>
        <w:t xml:space="preserve"> TS</w:t>
      </w:r>
      <w:r w:rsidRPr="00226F20">
        <w:rPr>
          <w:color w:val="000000" w:themeColor="text1"/>
          <w:sz w:val="26"/>
          <w:szCs w:val="26"/>
        </w:rPr>
        <w:t>.</w:t>
      </w:r>
      <w:r w:rsidR="008D5E76" w:rsidRPr="00226F20">
        <w:rPr>
          <w:color w:val="000000" w:themeColor="text1"/>
          <w:sz w:val="26"/>
          <w:szCs w:val="26"/>
        </w:rPr>
        <w:t xml:space="preserve"> Nguyễn Ngọc Tuấn</w:t>
      </w:r>
    </w:p>
    <w:p w14:paraId="6BED04EF" w14:textId="7E296694" w:rsidR="008D5E76" w:rsidRPr="00226F20" w:rsidRDefault="008B012F" w:rsidP="001975DA">
      <w:pPr>
        <w:spacing w:after="0" w:line="240" w:lineRule="auto"/>
        <w:ind w:firstLine="624"/>
        <w:jc w:val="both"/>
        <w:rPr>
          <w:color w:val="000000" w:themeColor="text1"/>
          <w:sz w:val="26"/>
          <w:szCs w:val="26"/>
        </w:rPr>
      </w:pPr>
      <w:r w:rsidRPr="00226F20">
        <w:rPr>
          <w:color w:val="000000" w:themeColor="text1"/>
          <w:sz w:val="26"/>
          <w:szCs w:val="26"/>
        </w:rPr>
        <w:t>HD2: PGS.</w:t>
      </w:r>
      <w:r w:rsidR="008D5E76" w:rsidRPr="00226F20">
        <w:rPr>
          <w:color w:val="000000" w:themeColor="text1"/>
          <w:sz w:val="26"/>
          <w:szCs w:val="26"/>
        </w:rPr>
        <w:t xml:space="preserve"> TS</w:t>
      </w:r>
      <w:r w:rsidRPr="00226F20">
        <w:rPr>
          <w:color w:val="000000" w:themeColor="text1"/>
          <w:sz w:val="26"/>
          <w:szCs w:val="26"/>
        </w:rPr>
        <w:t>.</w:t>
      </w:r>
      <w:r w:rsidR="008D5E76" w:rsidRPr="00226F20">
        <w:rPr>
          <w:color w:val="000000" w:themeColor="text1"/>
          <w:sz w:val="26"/>
          <w:szCs w:val="26"/>
        </w:rPr>
        <w:t xml:space="preserve"> Chu Anh Tuấn </w:t>
      </w:r>
    </w:p>
    <w:p w14:paraId="67CD59AA" w14:textId="5D690C5C" w:rsidR="00DE2075" w:rsidRPr="00226F20" w:rsidRDefault="006037E9" w:rsidP="001975DA">
      <w:pPr>
        <w:spacing w:after="0" w:line="240" w:lineRule="auto"/>
        <w:ind w:firstLine="624"/>
        <w:rPr>
          <w:b/>
          <w:bCs w:val="0"/>
          <w:color w:val="000000" w:themeColor="text1"/>
          <w:sz w:val="26"/>
          <w:szCs w:val="26"/>
        </w:rPr>
      </w:pPr>
      <w:r w:rsidRPr="00226F20">
        <w:rPr>
          <w:b/>
          <w:bCs w:val="0"/>
          <w:color w:val="000000" w:themeColor="text1"/>
          <w:sz w:val="26"/>
          <w:szCs w:val="26"/>
        </w:rPr>
        <w:t xml:space="preserve">2. </w:t>
      </w:r>
      <w:r w:rsidR="003C149A" w:rsidRPr="00226F20">
        <w:rPr>
          <w:b/>
          <w:bCs w:val="0"/>
          <w:color w:val="000000" w:themeColor="text1"/>
          <w:sz w:val="26"/>
          <w:szCs w:val="26"/>
        </w:rPr>
        <w:t>Nội dung trích yế</w:t>
      </w:r>
      <w:r w:rsidRPr="00226F20">
        <w:rPr>
          <w:b/>
          <w:bCs w:val="0"/>
          <w:color w:val="000000" w:themeColor="text1"/>
          <w:sz w:val="26"/>
          <w:szCs w:val="26"/>
        </w:rPr>
        <w:t>u luận án:</w:t>
      </w:r>
    </w:p>
    <w:p w14:paraId="0935B136" w14:textId="50160197" w:rsidR="003C149A" w:rsidRPr="00226F20" w:rsidRDefault="00237D32" w:rsidP="001975DA">
      <w:pPr>
        <w:spacing w:after="0" w:line="240" w:lineRule="auto"/>
        <w:ind w:firstLine="624"/>
        <w:jc w:val="both"/>
        <w:rPr>
          <w:b/>
          <w:bCs w:val="0"/>
          <w:color w:val="000000" w:themeColor="text1"/>
          <w:sz w:val="26"/>
          <w:szCs w:val="26"/>
        </w:rPr>
      </w:pPr>
      <w:r w:rsidRPr="00226F20">
        <w:rPr>
          <w:b/>
          <w:bCs w:val="0"/>
          <w:color w:val="000000" w:themeColor="text1"/>
          <w:sz w:val="26"/>
          <w:szCs w:val="26"/>
        </w:rPr>
        <w:t xml:space="preserve">2.1. </w:t>
      </w:r>
      <w:r w:rsidR="003C149A" w:rsidRPr="00226F20">
        <w:rPr>
          <w:b/>
          <w:bCs w:val="0"/>
          <w:color w:val="000000" w:themeColor="text1"/>
          <w:sz w:val="26"/>
          <w:szCs w:val="26"/>
        </w:rPr>
        <w:t>Mục đích của luận án:</w:t>
      </w:r>
    </w:p>
    <w:p w14:paraId="1BE2658D" w14:textId="3DBFAF87" w:rsidR="00237D32" w:rsidRPr="00523487" w:rsidRDefault="003C54CB" w:rsidP="001975DA">
      <w:pPr>
        <w:spacing w:after="0" w:line="240" w:lineRule="auto"/>
        <w:ind w:firstLine="624"/>
        <w:jc w:val="both"/>
        <w:rPr>
          <w:color w:val="000000" w:themeColor="text1"/>
          <w:sz w:val="26"/>
          <w:szCs w:val="26"/>
        </w:rPr>
      </w:pPr>
      <w:r w:rsidRPr="00226F20">
        <w:rPr>
          <w:color w:val="000000" w:themeColor="text1"/>
          <w:sz w:val="26"/>
          <w:szCs w:val="26"/>
        </w:rPr>
        <w:t>Berberin được tách chiết từ cây vàng đằng, được sử dụng như một thuốc cổ truyền điều trị bệnh lý nhiễm khuẩn đường tiêu hoá. Berberin còn có tác dụng với nhiều loại vi khuẩn, nấm, virus</w:t>
      </w:r>
      <w:r w:rsidRPr="00523487">
        <w:rPr>
          <w:color w:val="000000" w:themeColor="text1"/>
          <w:sz w:val="26"/>
          <w:szCs w:val="26"/>
        </w:rPr>
        <w:t xml:space="preserve">…; Nhằm đáp ứng nhu cầu bức thiết trong điều trị vết thương bỏng, Bệnh viện Bỏng Quốc gia Lê Hữu Trác đã nghiên cứu bào chế chế phẩm </w:t>
      </w:r>
      <w:r w:rsidR="002F3406">
        <w:rPr>
          <w:color w:val="000000" w:themeColor="text1"/>
          <w:sz w:val="26"/>
          <w:szCs w:val="26"/>
        </w:rPr>
        <w:t xml:space="preserve">Gel nano berberin </w:t>
      </w:r>
      <w:r w:rsidRPr="00523487">
        <w:rPr>
          <w:color w:val="000000" w:themeColor="text1"/>
          <w:sz w:val="26"/>
          <w:szCs w:val="26"/>
        </w:rPr>
        <w:t>đạt tiêu chuẩn cơ sở</w:t>
      </w:r>
      <w:r w:rsidR="00880D97">
        <w:rPr>
          <w:color w:val="000000" w:themeColor="text1"/>
          <w:sz w:val="26"/>
          <w:szCs w:val="26"/>
        </w:rPr>
        <w:t xml:space="preserve"> và </w:t>
      </w:r>
      <w:r w:rsidRPr="00523487">
        <w:rPr>
          <w:color w:val="000000" w:themeColor="text1"/>
          <w:sz w:val="26"/>
          <w:szCs w:val="26"/>
        </w:rPr>
        <w:t>cần thiết phải nghiên cứu đánh giá độc tính và tác dụng của gel trên vết thương bỏng trên thực nghiệm.</w:t>
      </w:r>
    </w:p>
    <w:p w14:paraId="3999FC44" w14:textId="6C85CCC6" w:rsidR="00282745" w:rsidRPr="00523487" w:rsidRDefault="00282745" w:rsidP="001975DA">
      <w:pPr>
        <w:spacing w:after="0" w:line="240" w:lineRule="auto"/>
        <w:ind w:firstLine="624"/>
        <w:jc w:val="both"/>
        <w:rPr>
          <w:i/>
          <w:iCs/>
          <w:color w:val="000000" w:themeColor="text1"/>
          <w:sz w:val="26"/>
          <w:szCs w:val="26"/>
        </w:rPr>
      </w:pPr>
      <w:r w:rsidRPr="00523487">
        <w:rPr>
          <w:i/>
          <w:iCs/>
          <w:color w:val="000000" w:themeColor="text1"/>
          <w:sz w:val="26"/>
          <w:szCs w:val="26"/>
        </w:rPr>
        <w:t xml:space="preserve">(1). </w:t>
      </w:r>
      <w:r w:rsidR="0014576F" w:rsidRPr="0014576F">
        <w:rPr>
          <w:i/>
          <w:iCs/>
          <w:color w:val="000000" w:themeColor="text1"/>
          <w:sz w:val="26"/>
          <w:szCs w:val="26"/>
        </w:rPr>
        <w:t xml:space="preserve">Đánh giá khả năng kháng khuẩn in vitro và tính an toàn của </w:t>
      </w:r>
      <w:r w:rsidR="002F3406">
        <w:rPr>
          <w:i/>
          <w:iCs/>
          <w:color w:val="000000" w:themeColor="text1"/>
          <w:sz w:val="26"/>
          <w:szCs w:val="26"/>
        </w:rPr>
        <w:t xml:space="preserve">Gel nano berberin </w:t>
      </w:r>
      <w:r w:rsidR="0014576F" w:rsidRPr="0014576F">
        <w:rPr>
          <w:i/>
          <w:iCs/>
          <w:color w:val="000000" w:themeColor="text1"/>
          <w:sz w:val="26"/>
          <w:szCs w:val="26"/>
        </w:rPr>
        <w:t>trên động vật thực nghiệm</w:t>
      </w:r>
      <w:r w:rsidRPr="00523487">
        <w:rPr>
          <w:i/>
          <w:iCs/>
          <w:color w:val="000000" w:themeColor="text1"/>
          <w:sz w:val="26"/>
          <w:szCs w:val="26"/>
        </w:rPr>
        <w:t xml:space="preserve">. </w:t>
      </w:r>
    </w:p>
    <w:p w14:paraId="1B9C8690" w14:textId="7E92DFCE" w:rsidR="00282745" w:rsidRPr="00D60EAF" w:rsidRDefault="00282745" w:rsidP="001975DA">
      <w:pPr>
        <w:spacing w:after="0" w:line="240" w:lineRule="auto"/>
        <w:ind w:firstLine="624"/>
        <w:jc w:val="both"/>
        <w:rPr>
          <w:rFonts w:ascii="Times New Roman Italic" w:hAnsi="Times New Roman Italic"/>
          <w:i/>
          <w:iCs/>
          <w:color w:val="000000" w:themeColor="text1"/>
          <w:sz w:val="26"/>
          <w:szCs w:val="26"/>
        </w:rPr>
      </w:pPr>
      <w:r w:rsidRPr="00D60EAF">
        <w:rPr>
          <w:rFonts w:ascii="Times New Roman Italic" w:hAnsi="Times New Roman Italic"/>
          <w:i/>
          <w:iCs/>
          <w:color w:val="000000" w:themeColor="text1"/>
          <w:sz w:val="26"/>
          <w:szCs w:val="26"/>
        </w:rPr>
        <w:t xml:space="preserve">(2). </w:t>
      </w:r>
      <w:r w:rsidR="0014576F" w:rsidRPr="00D60EAF">
        <w:rPr>
          <w:rFonts w:ascii="Times New Roman Italic" w:hAnsi="Times New Roman Italic"/>
          <w:i/>
          <w:iCs/>
          <w:color w:val="000000" w:themeColor="text1"/>
          <w:sz w:val="26"/>
          <w:szCs w:val="26"/>
        </w:rPr>
        <w:t xml:space="preserve">Đánh giá tác dụng điều trị tại chỗ của </w:t>
      </w:r>
      <w:r w:rsidR="002F3406">
        <w:rPr>
          <w:rFonts w:ascii="Times New Roman Italic" w:hAnsi="Times New Roman Italic"/>
          <w:i/>
          <w:iCs/>
          <w:color w:val="000000" w:themeColor="text1"/>
          <w:sz w:val="26"/>
          <w:szCs w:val="26"/>
        </w:rPr>
        <w:t xml:space="preserve">Gel nano berberin </w:t>
      </w:r>
      <w:r w:rsidR="0014576F" w:rsidRPr="00D60EAF">
        <w:rPr>
          <w:rFonts w:ascii="Times New Roman Italic" w:hAnsi="Times New Roman Italic"/>
          <w:i/>
          <w:iCs/>
          <w:color w:val="000000" w:themeColor="text1"/>
          <w:sz w:val="26"/>
          <w:szCs w:val="26"/>
        </w:rPr>
        <w:t>trên vết bỏng thực nghiệm</w:t>
      </w:r>
      <w:r w:rsidRPr="00D60EAF">
        <w:rPr>
          <w:rFonts w:ascii="Times New Roman Italic" w:hAnsi="Times New Roman Italic"/>
          <w:i/>
          <w:iCs/>
          <w:color w:val="000000" w:themeColor="text1"/>
          <w:sz w:val="26"/>
          <w:szCs w:val="26"/>
        </w:rPr>
        <w:t>.</w:t>
      </w:r>
    </w:p>
    <w:p w14:paraId="05B8C291" w14:textId="7A1C88A9" w:rsidR="002F55AC" w:rsidRPr="00523487" w:rsidRDefault="003C54CB" w:rsidP="001975DA">
      <w:pPr>
        <w:spacing w:after="0" w:line="240" w:lineRule="auto"/>
        <w:ind w:firstLine="624"/>
        <w:jc w:val="both"/>
        <w:rPr>
          <w:b/>
          <w:color w:val="000000" w:themeColor="text1"/>
          <w:sz w:val="26"/>
          <w:szCs w:val="26"/>
        </w:rPr>
      </w:pPr>
      <w:r w:rsidRPr="00523487">
        <w:rPr>
          <w:b/>
          <w:color w:val="000000" w:themeColor="text1"/>
          <w:sz w:val="26"/>
          <w:szCs w:val="26"/>
        </w:rPr>
        <w:t>2.</w:t>
      </w:r>
      <w:r w:rsidR="00226F20">
        <w:rPr>
          <w:b/>
          <w:color w:val="000000" w:themeColor="text1"/>
          <w:sz w:val="26"/>
          <w:szCs w:val="26"/>
        </w:rPr>
        <w:t>2</w:t>
      </w:r>
      <w:r w:rsidRPr="00523487">
        <w:rPr>
          <w:b/>
          <w:color w:val="000000" w:themeColor="text1"/>
          <w:sz w:val="26"/>
          <w:szCs w:val="26"/>
        </w:rPr>
        <w:t xml:space="preserve">. </w:t>
      </w:r>
      <w:r w:rsidR="002F55AC" w:rsidRPr="00523487">
        <w:rPr>
          <w:b/>
          <w:color w:val="000000" w:themeColor="text1"/>
          <w:sz w:val="26"/>
          <w:szCs w:val="26"/>
        </w:rPr>
        <w:t>Đối tượng nghiên cứu:</w:t>
      </w:r>
      <w:r w:rsidR="00E04FAE" w:rsidRPr="00523487">
        <w:rPr>
          <w:b/>
          <w:color w:val="000000" w:themeColor="text1"/>
          <w:sz w:val="26"/>
          <w:szCs w:val="26"/>
        </w:rPr>
        <w:t xml:space="preserve"> </w:t>
      </w:r>
    </w:p>
    <w:p w14:paraId="277A50CB" w14:textId="2B7FE8AA" w:rsidR="00030051" w:rsidRPr="00030051" w:rsidRDefault="00030051" w:rsidP="00030051">
      <w:pPr>
        <w:spacing w:after="0" w:line="240" w:lineRule="auto"/>
        <w:ind w:firstLine="624"/>
        <w:jc w:val="both"/>
        <w:rPr>
          <w:color w:val="000000" w:themeColor="text1"/>
          <w:sz w:val="26"/>
          <w:szCs w:val="26"/>
        </w:rPr>
      </w:pPr>
      <w:r>
        <w:rPr>
          <w:color w:val="000000" w:themeColor="text1"/>
          <w:sz w:val="26"/>
          <w:szCs w:val="26"/>
        </w:rPr>
        <w:t xml:space="preserve">- </w:t>
      </w:r>
      <w:r w:rsidR="002F3406">
        <w:rPr>
          <w:color w:val="000000" w:themeColor="text1"/>
          <w:sz w:val="26"/>
          <w:szCs w:val="26"/>
        </w:rPr>
        <w:t xml:space="preserve">Gel nano berberin </w:t>
      </w:r>
      <w:r w:rsidRPr="00030051">
        <w:rPr>
          <w:color w:val="000000" w:themeColor="text1"/>
          <w:sz w:val="26"/>
          <w:szCs w:val="26"/>
        </w:rPr>
        <w:t xml:space="preserve">do </w:t>
      </w:r>
      <w:r>
        <w:rPr>
          <w:color w:val="000000" w:themeColor="text1"/>
          <w:sz w:val="26"/>
          <w:szCs w:val="26"/>
        </w:rPr>
        <w:t>Bệnh viện Bỏng quốc gia Lê Hữu Trác bào chế</w:t>
      </w:r>
      <w:r w:rsidRPr="00030051">
        <w:rPr>
          <w:color w:val="000000" w:themeColor="text1"/>
          <w:sz w:val="26"/>
          <w:szCs w:val="26"/>
        </w:rPr>
        <w:t>.</w:t>
      </w:r>
    </w:p>
    <w:p w14:paraId="5EAE75A4" w14:textId="0E4494A2" w:rsidR="00030051" w:rsidRPr="00030051" w:rsidRDefault="00030051" w:rsidP="00E77681">
      <w:pPr>
        <w:spacing w:after="0" w:line="240" w:lineRule="auto"/>
        <w:ind w:firstLine="624"/>
        <w:jc w:val="both"/>
        <w:rPr>
          <w:color w:val="000000" w:themeColor="text1"/>
          <w:sz w:val="26"/>
          <w:szCs w:val="26"/>
        </w:rPr>
      </w:pPr>
      <w:r w:rsidRPr="00030051">
        <w:rPr>
          <w:color w:val="000000" w:themeColor="text1"/>
          <w:sz w:val="26"/>
          <w:szCs w:val="26"/>
        </w:rPr>
        <w:t>Động vật thực nghiệm: chuột nhắt trắng (</w:t>
      </w:r>
      <w:r w:rsidR="00E77681">
        <w:rPr>
          <w:color w:val="000000" w:themeColor="text1"/>
          <w:sz w:val="26"/>
          <w:szCs w:val="26"/>
        </w:rPr>
        <w:t>nghiên cứu</w:t>
      </w:r>
      <w:r w:rsidRPr="00030051">
        <w:rPr>
          <w:color w:val="000000" w:themeColor="text1"/>
          <w:sz w:val="26"/>
          <w:szCs w:val="26"/>
        </w:rPr>
        <w:t xml:space="preserve"> độc tính cấp), chuột cống trắng (</w:t>
      </w:r>
      <w:r w:rsidR="00E77681">
        <w:rPr>
          <w:color w:val="000000" w:themeColor="text1"/>
          <w:sz w:val="26"/>
          <w:szCs w:val="26"/>
        </w:rPr>
        <w:t xml:space="preserve">nghiên cứu </w:t>
      </w:r>
      <w:r w:rsidRPr="00030051">
        <w:rPr>
          <w:color w:val="000000" w:themeColor="text1"/>
          <w:sz w:val="26"/>
          <w:szCs w:val="26"/>
        </w:rPr>
        <w:t>độc tính bán trường diễn), thỏ (đánh giá kích ứng da và mô hình bỏng thực nghiệm).</w:t>
      </w:r>
    </w:p>
    <w:p w14:paraId="3547B39F" w14:textId="6D315B3E" w:rsidR="00E77681" w:rsidRDefault="003643EC" w:rsidP="00030051">
      <w:pPr>
        <w:spacing w:after="0" w:line="240" w:lineRule="auto"/>
        <w:ind w:firstLine="624"/>
        <w:jc w:val="both"/>
        <w:rPr>
          <w:color w:val="000000" w:themeColor="text1"/>
          <w:sz w:val="26"/>
          <w:szCs w:val="26"/>
        </w:rPr>
      </w:pPr>
      <w:r>
        <w:rPr>
          <w:color w:val="000000" w:themeColor="text1"/>
          <w:sz w:val="26"/>
          <w:szCs w:val="26"/>
        </w:rPr>
        <w:t xml:space="preserve">- </w:t>
      </w:r>
      <w:r w:rsidR="00030051" w:rsidRPr="00030051">
        <w:rPr>
          <w:color w:val="000000" w:themeColor="text1"/>
          <w:sz w:val="26"/>
          <w:szCs w:val="26"/>
        </w:rPr>
        <w:t xml:space="preserve">Các chủng vi khuẩn thường gặp trong nhiễm khuẩn bỏng do Khoa Cận lâm sàng </w:t>
      </w:r>
      <w:r>
        <w:rPr>
          <w:color w:val="000000" w:themeColor="text1"/>
          <w:sz w:val="26"/>
          <w:szCs w:val="26"/>
        </w:rPr>
        <w:t>-</w:t>
      </w:r>
      <w:r w:rsidR="00030051" w:rsidRPr="00030051">
        <w:rPr>
          <w:color w:val="000000" w:themeColor="text1"/>
          <w:sz w:val="26"/>
          <w:szCs w:val="26"/>
        </w:rPr>
        <w:t xml:space="preserve"> Bệnh viện Bỏng Quốc gia Lê Hữu Trác cung cấp.</w:t>
      </w:r>
    </w:p>
    <w:p w14:paraId="2718BE93" w14:textId="122DA2F4" w:rsidR="002F55AC" w:rsidRPr="00523487" w:rsidRDefault="00AF59B8" w:rsidP="001975DA">
      <w:pPr>
        <w:spacing w:after="0" w:line="240" w:lineRule="auto"/>
        <w:ind w:firstLine="624"/>
        <w:jc w:val="both"/>
        <w:rPr>
          <w:b/>
          <w:color w:val="000000" w:themeColor="text1"/>
          <w:sz w:val="26"/>
          <w:szCs w:val="26"/>
        </w:rPr>
      </w:pPr>
      <w:r w:rsidRPr="00523487">
        <w:rPr>
          <w:b/>
          <w:color w:val="000000" w:themeColor="text1"/>
          <w:sz w:val="26"/>
          <w:szCs w:val="26"/>
        </w:rPr>
        <w:t>2.</w:t>
      </w:r>
      <w:r w:rsidR="00226F20">
        <w:rPr>
          <w:b/>
          <w:color w:val="000000" w:themeColor="text1"/>
          <w:sz w:val="26"/>
          <w:szCs w:val="26"/>
        </w:rPr>
        <w:t>3</w:t>
      </w:r>
      <w:r w:rsidR="00ED6BE4" w:rsidRPr="00523487">
        <w:rPr>
          <w:b/>
          <w:color w:val="000000" w:themeColor="text1"/>
          <w:sz w:val="26"/>
          <w:szCs w:val="26"/>
        </w:rPr>
        <w:t xml:space="preserve">. </w:t>
      </w:r>
      <w:r w:rsidR="002F55AC" w:rsidRPr="00523487">
        <w:rPr>
          <w:b/>
          <w:color w:val="000000" w:themeColor="text1"/>
          <w:sz w:val="26"/>
          <w:szCs w:val="26"/>
        </w:rPr>
        <w:t>Phương pháp nghiên cứu:</w:t>
      </w:r>
      <w:r w:rsidR="00A2565B" w:rsidRPr="00523487">
        <w:rPr>
          <w:b/>
          <w:color w:val="000000" w:themeColor="text1"/>
          <w:sz w:val="26"/>
          <w:szCs w:val="26"/>
        </w:rPr>
        <w:t xml:space="preserve"> </w:t>
      </w:r>
    </w:p>
    <w:p w14:paraId="4ECF2EB4" w14:textId="341DBCE6" w:rsidR="00FF3156" w:rsidRPr="00FF3156" w:rsidRDefault="00FF3156" w:rsidP="00FF3156">
      <w:pPr>
        <w:spacing w:after="0" w:line="240" w:lineRule="auto"/>
        <w:ind w:firstLine="624"/>
        <w:jc w:val="both"/>
        <w:rPr>
          <w:bCs w:val="0"/>
          <w:color w:val="000000" w:themeColor="text1"/>
          <w:sz w:val="26"/>
          <w:szCs w:val="26"/>
        </w:rPr>
      </w:pPr>
      <w:r>
        <w:rPr>
          <w:bCs w:val="0"/>
          <w:color w:val="000000" w:themeColor="text1"/>
          <w:sz w:val="26"/>
          <w:szCs w:val="26"/>
        </w:rPr>
        <w:t xml:space="preserve">a. </w:t>
      </w:r>
      <w:r w:rsidRPr="00FF3156">
        <w:rPr>
          <w:bCs w:val="0"/>
          <w:color w:val="000000" w:themeColor="text1"/>
          <w:sz w:val="26"/>
          <w:szCs w:val="26"/>
        </w:rPr>
        <w:t>Đánh giá kháng khuẩn in vitro: phương pháp khuếch tán trên thạch; xác định nồng độ ức chế tối thiểu (MIC) và nồng độ diệt khuẩn tối thiểu (MBC).</w:t>
      </w:r>
    </w:p>
    <w:p w14:paraId="0C774BF8" w14:textId="082C855C" w:rsidR="00FF3156" w:rsidRPr="00FF3156" w:rsidRDefault="00FF3156" w:rsidP="00FF3156">
      <w:pPr>
        <w:spacing w:after="0" w:line="240" w:lineRule="auto"/>
        <w:ind w:firstLine="624"/>
        <w:jc w:val="both"/>
        <w:rPr>
          <w:bCs w:val="0"/>
          <w:color w:val="000000" w:themeColor="text1"/>
          <w:sz w:val="26"/>
          <w:szCs w:val="26"/>
        </w:rPr>
      </w:pPr>
      <w:r>
        <w:rPr>
          <w:bCs w:val="0"/>
          <w:color w:val="000000" w:themeColor="text1"/>
          <w:sz w:val="26"/>
          <w:szCs w:val="26"/>
        </w:rPr>
        <w:t xml:space="preserve">b. </w:t>
      </w:r>
      <w:r w:rsidRPr="00FF3156">
        <w:rPr>
          <w:bCs w:val="0"/>
          <w:color w:val="000000" w:themeColor="text1"/>
          <w:sz w:val="26"/>
          <w:szCs w:val="26"/>
        </w:rPr>
        <w:t>Đánh giá tính an toàn:</w:t>
      </w:r>
    </w:p>
    <w:p w14:paraId="31FA7706" w14:textId="301D5CE6" w:rsidR="00FF3156" w:rsidRPr="00FF3156" w:rsidRDefault="00FF3156" w:rsidP="00FF3156">
      <w:pPr>
        <w:spacing w:after="0" w:line="240" w:lineRule="auto"/>
        <w:ind w:firstLine="624"/>
        <w:jc w:val="both"/>
        <w:rPr>
          <w:bCs w:val="0"/>
          <w:color w:val="000000" w:themeColor="text1"/>
          <w:sz w:val="26"/>
          <w:szCs w:val="26"/>
        </w:rPr>
      </w:pPr>
      <w:r>
        <w:rPr>
          <w:bCs w:val="0"/>
          <w:color w:val="000000" w:themeColor="text1"/>
          <w:sz w:val="26"/>
          <w:szCs w:val="26"/>
        </w:rPr>
        <w:t xml:space="preserve">- </w:t>
      </w:r>
      <w:r w:rsidRPr="00FF3156">
        <w:rPr>
          <w:bCs w:val="0"/>
          <w:color w:val="000000" w:themeColor="text1"/>
          <w:sz w:val="26"/>
          <w:szCs w:val="26"/>
        </w:rPr>
        <w:t>Độc tính cấp đường uống trên chuột nhắt trắng;</w:t>
      </w:r>
    </w:p>
    <w:p w14:paraId="6B1CF454" w14:textId="22BE6F63" w:rsidR="00FF3156" w:rsidRPr="00FF3156" w:rsidRDefault="00FF3156" w:rsidP="00FF3156">
      <w:pPr>
        <w:spacing w:after="0" w:line="240" w:lineRule="auto"/>
        <w:ind w:firstLine="624"/>
        <w:jc w:val="both"/>
        <w:rPr>
          <w:bCs w:val="0"/>
          <w:color w:val="000000" w:themeColor="text1"/>
          <w:sz w:val="26"/>
          <w:szCs w:val="26"/>
        </w:rPr>
      </w:pPr>
      <w:r>
        <w:rPr>
          <w:bCs w:val="0"/>
          <w:color w:val="000000" w:themeColor="text1"/>
          <w:sz w:val="26"/>
          <w:szCs w:val="26"/>
        </w:rPr>
        <w:t xml:space="preserve">- </w:t>
      </w:r>
      <w:r w:rsidRPr="00FF3156">
        <w:rPr>
          <w:bCs w:val="0"/>
          <w:color w:val="000000" w:themeColor="text1"/>
          <w:sz w:val="26"/>
          <w:szCs w:val="26"/>
        </w:rPr>
        <w:t>Độc tính bán trường diễn 28 ngày trên chuột cống trắng;</w:t>
      </w:r>
    </w:p>
    <w:p w14:paraId="44F67DD5" w14:textId="1E990B29" w:rsidR="00FF3156" w:rsidRPr="00FF3156" w:rsidRDefault="00FF3156" w:rsidP="00FF3156">
      <w:pPr>
        <w:spacing w:after="0" w:line="240" w:lineRule="auto"/>
        <w:ind w:firstLine="624"/>
        <w:jc w:val="both"/>
        <w:rPr>
          <w:bCs w:val="0"/>
          <w:color w:val="000000" w:themeColor="text1"/>
          <w:sz w:val="26"/>
          <w:szCs w:val="26"/>
        </w:rPr>
      </w:pPr>
      <w:r>
        <w:rPr>
          <w:bCs w:val="0"/>
          <w:color w:val="000000" w:themeColor="text1"/>
          <w:sz w:val="26"/>
          <w:szCs w:val="26"/>
        </w:rPr>
        <w:t xml:space="preserve">- </w:t>
      </w:r>
      <w:r w:rsidRPr="00FF3156">
        <w:rPr>
          <w:bCs w:val="0"/>
          <w:color w:val="000000" w:themeColor="text1"/>
          <w:sz w:val="26"/>
          <w:szCs w:val="26"/>
        </w:rPr>
        <w:t>Đánh giá kích ứng da trên thỏ theo hướng dẫn OECD 404;</w:t>
      </w:r>
    </w:p>
    <w:p w14:paraId="0378FFBC" w14:textId="09836544" w:rsidR="00FF3156" w:rsidRPr="00FF3156" w:rsidRDefault="00FF3156" w:rsidP="00FF3156">
      <w:pPr>
        <w:spacing w:after="0" w:line="240" w:lineRule="auto"/>
        <w:ind w:firstLine="624"/>
        <w:jc w:val="both"/>
        <w:rPr>
          <w:bCs w:val="0"/>
          <w:color w:val="000000" w:themeColor="text1"/>
          <w:sz w:val="26"/>
          <w:szCs w:val="26"/>
        </w:rPr>
      </w:pPr>
      <w:r>
        <w:rPr>
          <w:bCs w:val="0"/>
          <w:color w:val="000000" w:themeColor="text1"/>
          <w:sz w:val="26"/>
          <w:szCs w:val="26"/>
        </w:rPr>
        <w:t xml:space="preserve">- </w:t>
      </w:r>
      <w:r w:rsidRPr="00FF3156">
        <w:rPr>
          <w:bCs w:val="0"/>
          <w:color w:val="000000" w:themeColor="text1"/>
          <w:sz w:val="26"/>
          <w:szCs w:val="26"/>
        </w:rPr>
        <w:t>Theo dõi các chỉ số huyết học, sinh hóa (AST, ALT, ure, creatin</w:t>
      </w:r>
      <w:r w:rsidR="00226F20">
        <w:rPr>
          <w:bCs w:val="0"/>
          <w:color w:val="000000" w:themeColor="text1"/>
          <w:sz w:val="26"/>
          <w:szCs w:val="26"/>
        </w:rPr>
        <w:t xml:space="preserve">in, protein, albumin, glucose) </w:t>
      </w:r>
      <w:r w:rsidRPr="00FF3156">
        <w:rPr>
          <w:bCs w:val="0"/>
          <w:color w:val="000000" w:themeColor="text1"/>
          <w:sz w:val="26"/>
          <w:szCs w:val="26"/>
        </w:rPr>
        <w:t>và mô bệnh học gan, thận, lách.</w:t>
      </w:r>
    </w:p>
    <w:p w14:paraId="5821A5F5" w14:textId="6E9A621B" w:rsidR="00FF3156" w:rsidRPr="00FF3156" w:rsidRDefault="00FF3156" w:rsidP="00FF3156">
      <w:pPr>
        <w:spacing w:after="0" w:line="240" w:lineRule="auto"/>
        <w:ind w:firstLine="624"/>
        <w:jc w:val="both"/>
        <w:rPr>
          <w:bCs w:val="0"/>
          <w:color w:val="000000" w:themeColor="text1"/>
          <w:sz w:val="26"/>
          <w:szCs w:val="26"/>
        </w:rPr>
      </w:pPr>
      <w:r>
        <w:rPr>
          <w:bCs w:val="0"/>
          <w:color w:val="000000" w:themeColor="text1"/>
          <w:sz w:val="26"/>
          <w:szCs w:val="26"/>
        </w:rPr>
        <w:t xml:space="preserve">c. </w:t>
      </w:r>
      <w:r w:rsidRPr="00FF3156">
        <w:rPr>
          <w:bCs w:val="0"/>
          <w:color w:val="000000" w:themeColor="text1"/>
          <w:sz w:val="26"/>
          <w:szCs w:val="26"/>
        </w:rPr>
        <w:t>Đánh giá tác dụng điều trị tại chỗ</w:t>
      </w:r>
      <w:r>
        <w:rPr>
          <w:bCs w:val="0"/>
          <w:color w:val="000000" w:themeColor="text1"/>
          <w:sz w:val="26"/>
          <w:szCs w:val="26"/>
        </w:rPr>
        <w:t xml:space="preserve"> vết bỏng thực nghiệm</w:t>
      </w:r>
      <w:r w:rsidRPr="00FF3156">
        <w:rPr>
          <w:bCs w:val="0"/>
          <w:color w:val="000000" w:themeColor="text1"/>
          <w:sz w:val="26"/>
          <w:szCs w:val="26"/>
        </w:rPr>
        <w:t>:</w:t>
      </w:r>
    </w:p>
    <w:p w14:paraId="7B48B2F5" w14:textId="330C1055" w:rsidR="00FF3156" w:rsidRPr="00FF3156" w:rsidRDefault="00FF3156" w:rsidP="00FF3156">
      <w:pPr>
        <w:spacing w:after="0" w:line="240" w:lineRule="auto"/>
        <w:ind w:firstLine="624"/>
        <w:jc w:val="both"/>
        <w:rPr>
          <w:bCs w:val="0"/>
          <w:color w:val="000000" w:themeColor="text1"/>
          <w:sz w:val="26"/>
          <w:szCs w:val="26"/>
        </w:rPr>
      </w:pPr>
      <w:r>
        <w:rPr>
          <w:bCs w:val="0"/>
          <w:color w:val="000000" w:themeColor="text1"/>
          <w:sz w:val="26"/>
          <w:szCs w:val="26"/>
        </w:rPr>
        <w:t xml:space="preserve">- </w:t>
      </w:r>
      <w:r w:rsidRPr="00FF3156">
        <w:rPr>
          <w:bCs w:val="0"/>
          <w:color w:val="000000" w:themeColor="text1"/>
          <w:sz w:val="26"/>
          <w:szCs w:val="26"/>
        </w:rPr>
        <w:t>Xây dựng mô hình bỏng nhiệt tiêu chuẩn trên thỏ;</w:t>
      </w:r>
    </w:p>
    <w:p w14:paraId="56372E44" w14:textId="77777777" w:rsidR="003F15FD" w:rsidRPr="00D60EAF" w:rsidRDefault="00FF3156" w:rsidP="003F15FD">
      <w:pPr>
        <w:spacing w:after="0" w:line="240" w:lineRule="auto"/>
        <w:ind w:firstLine="624"/>
        <w:jc w:val="both"/>
        <w:rPr>
          <w:bCs w:val="0"/>
          <w:color w:val="000000" w:themeColor="text1"/>
          <w:spacing w:val="-10"/>
          <w:sz w:val="26"/>
          <w:szCs w:val="26"/>
        </w:rPr>
      </w:pPr>
      <w:r w:rsidRPr="00D60EAF">
        <w:rPr>
          <w:bCs w:val="0"/>
          <w:color w:val="000000" w:themeColor="text1"/>
          <w:spacing w:val="-10"/>
          <w:sz w:val="26"/>
          <w:szCs w:val="26"/>
        </w:rPr>
        <w:t>- Theo dõi tiến triển đại thể vết bỏng (diện tích, tốc độ thu hẹp, thời gian liền thương);</w:t>
      </w:r>
    </w:p>
    <w:p w14:paraId="29CE4A40" w14:textId="77777777" w:rsidR="003F15FD" w:rsidRDefault="003F15FD" w:rsidP="003F15FD">
      <w:pPr>
        <w:spacing w:after="0" w:line="240" w:lineRule="auto"/>
        <w:ind w:firstLine="624"/>
        <w:jc w:val="both"/>
        <w:rPr>
          <w:bCs w:val="0"/>
          <w:color w:val="000000" w:themeColor="text1"/>
          <w:sz w:val="26"/>
          <w:szCs w:val="26"/>
        </w:rPr>
      </w:pPr>
      <w:r>
        <w:rPr>
          <w:bCs w:val="0"/>
          <w:color w:val="000000" w:themeColor="text1"/>
          <w:sz w:val="26"/>
          <w:szCs w:val="26"/>
        </w:rPr>
        <w:t xml:space="preserve">- </w:t>
      </w:r>
      <w:r w:rsidR="00FF3156" w:rsidRPr="003F15FD">
        <w:rPr>
          <w:bCs w:val="0"/>
          <w:color w:val="000000" w:themeColor="text1"/>
          <w:sz w:val="26"/>
          <w:szCs w:val="26"/>
        </w:rPr>
        <w:t>Đánh giá vi sinh tại chỗ (tỷ lệ cấy khuẩn dương tính, mật độ vi khuẩn);</w:t>
      </w:r>
      <w:r>
        <w:rPr>
          <w:bCs w:val="0"/>
          <w:color w:val="000000" w:themeColor="text1"/>
          <w:sz w:val="26"/>
          <w:szCs w:val="26"/>
        </w:rPr>
        <w:t xml:space="preserve"> </w:t>
      </w:r>
    </w:p>
    <w:p w14:paraId="20AD4902" w14:textId="77777777" w:rsidR="003F15FD" w:rsidRDefault="003F15FD" w:rsidP="003F15FD">
      <w:pPr>
        <w:spacing w:after="0" w:line="240" w:lineRule="auto"/>
        <w:ind w:firstLine="624"/>
        <w:jc w:val="both"/>
        <w:rPr>
          <w:bCs w:val="0"/>
          <w:color w:val="000000" w:themeColor="text1"/>
          <w:sz w:val="26"/>
          <w:szCs w:val="26"/>
        </w:rPr>
      </w:pPr>
      <w:r>
        <w:rPr>
          <w:bCs w:val="0"/>
          <w:color w:val="000000" w:themeColor="text1"/>
          <w:sz w:val="26"/>
          <w:szCs w:val="26"/>
        </w:rPr>
        <w:t xml:space="preserve">- </w:t>
      </w:r>
      <w:r w:rsidR="00FF3156" w:rsidRPr="003F15FD">
        <w:rPr>
          <w:bCs w:val="0"/>
          <w:color w:val="000000" w:themeColor="text1"/>
          <w:sz w:val="26"/>
          <w:szCs w:val="26"/>
        </w:rPr>
        <w:t>Định lượng yếu tố tăng trưởng EGF và VEGF tại mô vết thương;</w:t>
      </w:r>
    </w:p>
    <w:p w14:paraId="1665E9A0" w14:textId="6EC03F85" w:rsidR="00FF3156" w:rsidRPr="003F15FD" w:rsidRDefault="003F15FD" w:rsidP="003F15FD">
      <w:pPr>
        <w:spacing w:after="0" w:line="240" w:lineRule="auto"/>
        <w:ind w:firstLine="624"/>
        <w:jc w:val="both"/>
        <w:rPr>
          <w:bCs w:val="0"/>
          <w:color w:val="000000" w:themeColor="text1"/>
          <w:sz w:val="26"/>
          <w:szCs w:val="26"/>
        </w:rPr>
      </w:pPr>
      <w:r>
        <w:rPr>
          <w:bCs w:val="0"/>
          <w:color w:val="000000" w:themeColor="text1"/>
          <w:sz w:val="26"/>
          <w:szCs w:val="26"/>
        </w:rPr>
        <w:lastRenderedPageBreak/>
        <w:t xml:space="preserve">- </w:t>
      </w:r>
      <w:r w:rsidR="00FF3156" w:rsidRPr="003F15FD">
        <w:rPr>
          <w:bCs w:val="0"/>
          <w:color w:val="000000" w:themeColor="text1"/>
          <w:sz w:val="26"/>
          <w:szCs w:val="26"/>
        </w:rPr>
        <w:t>Đánh giá mô bệnh học và đáp ứng viêm;</w:t>
      </w:r>
    </w:p>
    <w:p w14:paraId="1EB6E2BD" w14:textId="09303A06" w:rsidR="003F15FD" w:rsidRDefault="003F15FD" w:rsidP="00FF3156">
      <w:pPr>
        <w:spacing w:after="0" w:line="240" w:lineRule="auto"/>
        <w:ind w:firstLine="624"/>
        <w:jc w:val="both"/>
        <w:rPr>
          <w:bCs w:val="0"/>
          <w:color w:val="000000" w:themeColor="text1"/>
          <w:sz w:val="26"/>
          <w:szCs w:val="26"/>
        </w:rPr>
      </w:pPr>
      <w:r>
        <w:rPr>
          <w:bCs w:val="0"/>
          <w:color w:val="000000" w:themeColor="text1"/>
          <w:sz w:val="26"/>
          <w:szCs w:val="26"/>
        </w:rPr>
        <w:t xml:space="preserve">- </w:t>
      </w:r>
      <w:r w:rsidR="00FF3156" w:rsidRPr="00FF3156">
        <w:rPr>
          <w:bCs w:val="0"/>
          <w:color w:val="000000" w:themeColor="text1"/>
          <w:sz w:val="26"/>
          <w:szCs w:val="26"/>
        </w:rPr>
        <w:t>So sánh v</w:t>
      </w:r>
      <w:r w:rsidR="00FA681D">
        <w:rPr>
          <w:bCs w:val="0"/>
          <w:color w:val="000000" w:themeColor="text1"/>
          <w:sz w:val="26"/>
          <w:szCs w:val="26"/>
        </w:rPr>
        <w:t xml:space="preserve">ới </w:t>
      </w:r>
      <w:r w:rsidR="00FF3156" w:rsidRPr="00FF3156">
        <w:rPr>
          <w:bCs w:val="0"/>
          <w:color w:val="000000" w:themeColor="text1"/>
          <w:sz w:val="26"/>
          <w:szCs w:val="26"/>
        </w:rPr>
        <w:t>nhóm điều trị bằng Silver sulfadiazine 1%</w:t>
      </w:r>
      <w:r w:rsidR="00FA681D">
        <w:rPr>
          <w:bCs w:val="0"/>
          <w:color w:val="000000" w:themeColor="text1"/>
          <w:sz w:val="26"/>
          <w:szCs w:val="26"/>
        </w:rPr>
        <w:t xml:space="preserve"> và </w:t>
      </w:r>
      <w:r w:rsidR="00F619BA">
        <w:rPr>
          <w:bCs w:val="0"/>
          <w:color w:val="000000" w:themeColor="text1"/>
          <w:sz w:val="26"/>
          <w:szCs w:val="26"/>
        </w:rPr>
        <w:t xml:space="preserve">nhóm </w:t>
      </w:r>
      <w:r w:rsidR="00F619BA" w:rsidRPr="00FF3156">
        <w:rPr>
          <w:bCs w:val="0"/>
          <w:color w:val="000000" w:themeColor="text1"/>
          <w:sz w:val="26"/>
          <w:szCs w:val="26"/>
        </w:rPr>
        <w:t xml:space="preserve">nhóm điều trị </w:t>
      </w:r>
      <w:r w:rsidR="00F619BA">
        <w:rPr>
          <w:bCs w:val="0"/>
          <w:color w:val="000000" w:themeColor="text1"/>
          <w:sz w:val="26"/>
          <w:szCs w:val="26"/>
        </w:rPr>
        <w:t xml:space="preserve">dùng </w:t>
      </w:r>
      <w:r w:rsidR="00FA681D">
        <w:rPr>
          <w:bCs w:val="0"/>
          <w:color w:val="000000" w:themeColor="text1"/>
          <w:sz w:val="26"/>
          <w:szCs w:val="26"/>
        </w:rPr>
        <w:t>nước muối sinh lý 0,9%</w:t>
      </w:r>
      <w:r w:rsidR="00FF3156" w:rsidRPr="00FF3156">
        <w:rPr>
          <w:bCs w:val="0"/>
          <w:color w:val="000000" w:themeColor="text1"/>
          <w:sz w:val="26"/>
          <w:szCs w:val="26"/>
        </w:rPr>
        <w:t>.</w:t>
      </w:r>
    </w:p>
    <w:p w14:paraId="3C69FDE0" w14:textId="4FBEC82B" w:rsidR="003F15FD" w:rsidRDefault="003F15FD" w:rsidP="00FF3156">
      <w:pPr>
        <w:spacing w:after="0" w:line="240" w:lineRule="auto"/>
        <w:ind w:firstLine="624"/>
        <w:jc w:val="both"/>
        <w:rPr>
          <w:bCs w:val="0"/>
          <w:color w:val="000000" w:themeColor="text1"/>
          <w:sz w:val="26"/>
          <w:szCs w:val="26"/>
        </w:rPr>
      </w:pPr>
      <w:r w:rsidRPr="003F15FD">
        <w:rPr>
          <w:bCs w:val="0"/>
          <w:color w:val="000000" w:themeColor="text1"/>
          <w:sz w:val="26"/>
          <w:szCs w:val="26"/>
        </w:rPr>
        <w:t>Số liệu được xử lý bằng phương pháp thống kê y sinh học; sự khác biệt có ý nghĩa thống kê khi p &lt; 0,05.</w:t>
      </w:r>
    </w:p>
    <w:p w14:paraId="6059E5D7" w14:textId="5A237E73" w:rsidR="002F55AC" w:rsidRPr="00523487" w:rsidRDefault="00600478" w:rsidP="00FF3156">
      <w:pPr>
        <w:spacing w:after="0" w:line="240" w:lineRule="auto"/>
        <w:ind w:firstLine="624"/>
        <w:jc w:val="both"/>
        <w:rPr>
          <w:b/>
          <w:color w:val="000000" w:themeColor="text1"/>
          <w:sz w:val="26"/>
          <w:szCs w:val="26"/>
        </w:rPr>
      </w:pPr>
      <w:r w:rsidRPr="00523487">
        <w:rPr>
          <w:b/>
          <w:color w:val="000000" w:themeColor="text1"/>
          <w:sz w:val="26"/>
          <w:szCs w:val="26"/>
        </w:rPr>
        <w:t xml:space="preserve">3. </w:t>
      </w:r>
      <w:r w:rsidR="002F55AC" w:rsidRPr="00523487">
        <w:rPr>
          <w:b/>
          <w:color w:val="000000" w:themeColor="text1"/>
          <w:sz w:val="26"/>
          <w:szCs w:val="26"/>
        </w:rPr>
        <w:t>Các kết quả chính và kết luận:</w:t>
      </w:r>
    </w:p>
    <w:p w14:paraId="580DA313" w14:textId="6D62E1EB" w:rsidR="00C3657D" w:rsidRPr="00C3657D" w:rsidRDefault="00C3657D" w:rsidP="00C3657D">
      <w:pPr>
        <w:spacing w:after="0" w:line="240" w:lineRule="auto"/>
        <w:ind w:firstLine="624"/>
        <w:jc w:val="both"/>
        <w:rPr>
          <w:bCs w:val="0"/>
          <w:color w:val="000000" w:themeColor="text1"/>
          <w:sz w:val="26"/>
          <w:szCs w:val="26"/>
        </w:rPr>
      </w:pPr>
      <w:r>
        <w:rPr>
          <w:bCs w:val="0"/>
          <w:color w:val="000000" w:themeColor="text1"/>
          <w:sz w:val="26"/>
          <w:szCs w:val="26"/>
        </w:rPr>
        <w:t xml:space="preserve">3.1. </w:t>
      </w:r>
      <w:r w:rsidRPr="00C3657D">
        <w:rPr>
          <w:bCs w:val="0"/>
          <w:color w:val="000000" w:themeColor="text1"/>
          <w:sz w:val="26"/>
          <w:szCs w:val="26"/>
        </w:rPr>
        <w:t>Khả năng kháng khuẩn và tính an toàn</w:t>
      </w:r>
    </w:p>
    <w:p w14:paraId="14499BBA" w14:textId="527C57C4" w:rsidR="00C3657D" w:rsidRPr="00C3657D" w:rsidRDefault="002F3406" w:rsidP="00C3657D">
      <w:pPr>
        <w:spacing w:after="0" w:line="240" w:lineRule="auto"/>
        <w:ind w:firstLine="624"/>
        <w:jc w:val="both"/>
        <w:rPr>
          <w:bCs w:val="0"/>
          <w:color w:val="000000" w:themeColor="text1"/>
          <w:sz w:val="26"/>
          <w:szCs w:val="26"/>
        </w:rPr>
      </w:pPr>
      <w:r>
        <w:rPr>
          <w:bCs w:val="0"/>
          <w:color w:val="000000" w:themeColor="text1"/>
          <w:sz w:val="26"/>
          <w:szCs w:val="26"/>
        </w:rPr>
        <w:t xml:space="preserve">Gel nano berberin </w:t>
      </w:r>
      <w:r w:rsidR="00C3657D" w:rsidRPr="00C3657D">
        <w:rPr>
          <w:bCs w:val="0"/>
          <w:color w:val="000000" w:themeColor="text1"/>
          <w:sz w:val="26"/>
          <w:szCs w:val="26"/>
        </w:rPr>
        <w:t>có hoạt tính kháng khuẩn đối với các chủng vi khuẩn Gram dương và Gram âm thường gặp trong nhiễm khuẩn bỏng; làm giảm rõ rệt mật độ vi khuẩn so với nhóm chứng (p &lt; 0,05).</w:t>
      </w:r>
    </w:p>
    <w:p w14:paraId="68B81974" w14:textId="619CAAAC" w:rsidR="00C3657D" w:rsidRPr="00C3657D" w:rsidRDefault="00C3657D" w:rsidP="00C3657D">
      <w:pPr>
        <w:spacing w:after="0" w:line="240" w:lineRule="auto"/>
        <w:ind w:firstLine="624"/>
        <w:jc w:val="both"/>
        <w:rPr>
          <w:bCs w:val="0"/>
          <w:color w:val="000000" w:themeColor="text1"/>
          <w:sz w:val="26"/>
          <w:szCs w:val="26"/>
        </w:rPr>
      </w:pPr>
      <w:r w:rsidRPr="00C3657D">
        <w:rPr>
          <w:bCs w:val="0"/>
          <w:color w:val="000000" w:themeColor="text1"/>
          <w:sz w:val="26"/>
          <w:szCs w:val="26"/>
        </w:rPr>
        <w:t>Không ghi nhận tử vong ở chuột nhắt trắng trong 14 ngày theo dõi ở liều tối đa thử nghiệm (123,96 g gel/kg thể trọng); không xác định được LD50 đường uống.</w:t>
      </w:r>
    </w:p>
    <w:p w14:paraId="3CEA939B" w14:textId="524C61A6" w:rsidR="00C3657D" w:rsidRPr="00CC550B" w:rsidRDefault="00C3657D" w:rsidP="00C3657D">
      <w:pPr>
        <w:spacing w:after="0" w:line="240" w:lineRule="auto"/>
        <w:ind w:firstLine="624"/>
        <w:jc w:val="both"/>
        <w:rPr>
          <w:bCs w:val="0"/>
          <w:color w:val="000000" w:themeColor="text1"/>
          <w:spacing w:val="-4"/>
          <w:sz w:val="26"/>
          <w:szCs w:val="26"/>
        </w:rPr>
      </w:pPr>
      <w:r w:rsidRPr="00CC550B">
        <w:rPr>
          <w:bCs w:val="0"/>
          <w:color w:val="000000" w:themeColor="text1"/>
          <w:spacing w:val="-4"/>
          <w:sz w:val="26"/>
          <w:szCs w:val="26"/>
        </w:rPr>
        <w:t>Trong nghiên cứu độc tính bán trường diễn, các chỉ số huyết học, sinh hóa và mô bệnh học gan, thận, lách không có thay đổi có ý nghĩa so với lô chứng (p &gt; 0,05).</w:t>
      </w:r>
    </w:p>
    <w:p w14:paraId="7FCF0A03" w14:textId="396B3C80" w:rsidR="00C3657D" w:rsidRPr="00C3657D" w:rsidRDefault="002F3406" w:rsidP="00C3657D">
      <w:pPr>
        <w:spacing w:after="0" w:line="240" w:lineRule="auto"/>
        <w:ind w:firstLine="624"/>
        <w:jc w:val="both"/>
        <w:rPr>
          <w:bCs w:val="0"/>
          <w:color w:val="000000" w:themeColor="text1"/>
          <w:sz w:val="26"/>
          <w:szCs w:val="26"/>
        </w:rPr>
      </w:pPr>
      <w:r>
        <w:rPr>
          <w:bCs w:val="0"/>
          <w:color w:val="000000" w:themeColor="text1"/>
          <w:sz w:val="26"/>
          <w:szCs w:val="26"/>
        </w:rPr>
        <w:t xml:space="preserve">Gel nano berberin </w:t>
      </w:r>
      <w:r w:rsidR="00C3657D" w:rsidRPr="00C3657D">
        <w:rPr>
          <w:bCs w:val="0"/>
          <w:color w:val="000000" w:themeColor="text1"/>
          <w:sz w:val="26"/>
          <w:szCs w:val="26"/>
        </w:rPr>
        <w:t>không gây kích ứng da trên thỏ.</w:t>
      </w:r>
    </w:p>
    <w:p w14:paraId="15574E84" w14:textId="1E658A87" w:rsidR="00C3657D" w:rsidRPr="00C3657D" w:rsidRDefault="00C3657D" w:rsidP="00C3657D">
      <w:pPr>
        <w:spacing w:after="0" w:line="240" w:lineRule="auto"/>
        <w:ind w:firstLine="624"/>
        <w:jc w:val="both"/>
        <w:rPr>
          <w:bCs w:val="0"/>
          <w:color w:val="000000" w:themeColor="text1"/>
          <w:sz w:val="26"/>
          <w:szCs w:val="26"/>
        </w:rPr>
      </w:pPr>
      <w:r>
        <w:rPr>
          <w:bCs w:val="0"/>
          <w:color w:val="000000" w:themeColor="text1"/>
          <w:sz w:val="26"/>
          <w:szCs w:val="26"/>
        </w:rPr>
        <w:t xml:space="preserve">3. </w:t>
      </w:r>
      <w:r w:rsidRPr="00C3657D">
        <w:rPr>
          <w:bCs w:val="0"/>
          <w:color w:val="000000" w:themeColor="text1"/>
          <w:sz w:val="26"/>
          <w:szCs w:val="26"/>
        </w:rPr>
        <w:t xml:space="preserve">2. Tác dụng điều trị </w:t>
      </w:r>
      <w:r w:rsidR="00226F20" w:rsidRPr="00226F20">
        <w:rPr>
          <w:bCs w:val="0"/>
          <w:color w:val="000000" w:themeColor="text1"/>
          <w:sz w:val="26"/>
          <w:szCs w:val="26"/>
        </w:rPr>
        <w:t xml:space="preserve">bằng Gel nano berberin </w:t>
      </w:r>
      <w:r w:rsidRPr="00C3657D">
        <w:rPr>
          <w:bCs w:val="0"/>
          <w:color w:val="000000" w:themeColor="text1"/>
          <w:sz w:val="26"/>
          <w:szCs w:val="26"/>
        </w:rPr>
        <w:t>trên mô hình bỏng thực nghiệm</w:t>
      </w:r>
    </w:p>
    <w:p w14:paraId="334DB81B" w14:textId="3BFD78AF" w:rsidR="00C3657D" w:rsidRPr="00C3657D" w:rsidRDefault="00C3657D" w:rsidP="00C3657D">
      <w:pPr>
        <w:spacing w:after="0" w:line="240" w:lineRule="auto"/>
        <w:ind w:firstLine="624"/>
        <w:jc w:val="both"/>
        <w:rPr>
          <w:bCs w:val="0"/>
          <w:color w:val="000000" w:themeColor="text1"/>
          <w:sz w:val="26"/>
          <w:szCs w:val="26"/>
        </w:rPr>
      </w:pPr>
      <w:r w:rsidRPr="00C3657D">
        <w:rPr>
          <w:bCs w:val="0"/>
          <w:color w:val="000000" w:themeColor="text1"/>
          <w:sz w:val="26"/>
          <w:szCs w:val="26"/>
        </w:rPr>
        <w:t xml:space="preserve">Nhóm điều trị bằng </w:t>
      </w:r>
      <w:r w:rsidR="002F3406">
        <w:rPr>
          <w:bCs w:val="0"/>
          <w:color w:val="000000" w:themeColor="text1"/>
          <w:sz w:val="26"/>
          <w:szCs w:val="26"/>
        </w:rPr>
        <w:t xml:space="preserve">Gel nano berberin </w:t>
      </w:r>
      <w:r w:rsidRPr="00C3657D">
        <w:rPr>
          <w:bCs w:val="0"/>
          <w:color w:val="000000" w:themeColor="text1"/>
          <w:sz w:val="26"/>
          <w:szCs w:val="26"/>
        </w:rPr>
        <w:t>có tốc độ thu hẹp diện tích vết bỏng cao hơn và thời gian liền thương ngắn hơn so với nhóm chứng (p &lt; 0,05).</w:t>
      </w:r>
    </w:p>
    <w:p w14:paraId="5F27E8E3" w14:textId="6EC32D2A" w:rsidR="00C3657D" w:rsidRPr="00C3657D" w:rsidRDefault="00C3657D" w:rsidP="00C3657D">
      <w:pPr>
        <w:spacing w:after="0" w:line="240" w:lineRule="auto"/>
        <w:ind w:firstLine="624"/>
        <w:jc w:val="both"/>
        <w:rPr>
          <w:bCs w:val="0"/>
          <w:color w:val="000000" w:themeColor="text1"/>
          <w:sz w:val="26"/>
          <w:szCs w:val="26"/>
        </w:rPr>
      </w:pPr>
      <w:r w:rsidRPr="00C3657D">
        <w:rPr>
          <w:bCs w:val="0"/>
          <w:color w:val="000000" w:themeColor="text1"/>
          <w:sz w:val="26"/>
          <w:szCs w:val="26"/>
        </w:rPr>
        <w:t>Tỷ lệ cấy khuẩn dương tính và mật độ vi khuẩn tại vết bỏng giảm rõ rệt so với nhóm NaCl 0,9% và tốt hơn nhóm Silver sulfadiazine 1%.</w:t>
      </w:r>
    </w:p>
    <w:p w14:paraId="356567DC" w14:textId="0D8ECD05" w:rsidR="00C3657D" w:rsidRPr="00C3657D" w:rsidRDefault="00C3657D" w:rsidP="00C3657D">
      <w:pPr>
        <w:spacing w:after="0" w:line="240" w:lineRule="auto"/>
        <w:ind w:firstLine="624"/>
        <w:jc w:val="both"/>
        <w:rPr>
          <w:bCs w:val="0"/>
          <w:color w:val="000000" w:themeColor="text1"/>
          <w:sz w:val="26"/>
          <w:szCs w:val="26"/>
        </w:rPr>
      </w:pPr>
      <w:r w:rsidRPr="00C3657D">
        <w:rPr>
          <w:bCs w:val="0"/>
          <w:color w:val="000000" w:themeColor="text1"/>
          <w:sz w:val="26"/>
          <w:szCs w:val="26"/>
        </w:rPr>
        <w:t>Số lượng tế bào viêm tại mô tổn thương giảm nhanh hơn so với các nhóm đối chứng (p &lt; 0,05).</w:t>
      </w:r>
    </w:p>
    <w:p w14:paraId="52C43198" w14:textId="05EA53A5" w:rsidR="00C3657D" w:rsidRDefault="00C3657D" w:rsidP="00C3657D">
      <w:pPr>
        <w:spacing w:after="0" w:line="240" w:lineRule="auto"/>
        <w:ind w:firstLine="624"/>
        <w:jc w:val="both"/>
        <w:rPr>
          <w:bCs w:val="0"/>
          <w:color w:val="000000" w:themeColor="text1"/>
          <w:sz w:val="26"/>
          <w:szCs w:val="26"/>
        </w:rPr>
      </w:pPr>
      <w:r w:rsidRPr="00C3657D">
        <w:rPr>
          <w:bCs w:val="0"/>
          <w:color w:val="000000" w:themeColor="text1"/>
          <w:sz w:val="26"/>
          <w:szCs w:val="26"/>
        </w:rPr>
        <w:t xml:space="preserve">Hàm lượng EGF và VEGF tại mô vết thương ở nhóm </w:t>
      </w:r>
      <w:r w:rsidR="002F3406">
        <w:rPr>
          <w:bCs w:val="0"/>
          <w:color w:val="000000" w:themeColor="text1"/>
          <w:sz w:val="26"/>
          <w:szCs w:val="26"/>
        </w:rPr>
        <w:t xml:space="preserve">Gel nano berberin </w:t>
      </w:r>
      <w:r w:rsidRPr="00C3657D">
        <w:rPr>
          <w:bCs w:val="0"/>
          <w:color w:val="000000" w:themeColor="text1"/>
          <w:sz w:val="26"/>
          <w:szCs w:val="26"/>
        </w:rPr>
        <w:t>cao hơn các nhóm so sánh ở các thời điểm nghiên cứu, góp phần thúc đẩy tăng sinh mô hạt và tái biểu mô hóa</w:t>
      </w:r>
      <w:r>
        <w:rPr>
          <w:bCs w:val="0"/>
          <w:color w:val="000000" w:themeColor="text1"/>
          <w:sz w:val="26"/>
          <w:szCs w:val="26"/>
        </w:rPr>
        <w:t>.</w:t>
      </w:r>
    </w:p>
    <w:p w14:paraId="04E8DE93" w14:textId="16DDC1C7" w:rsidR="00AD2907" w:rsidRPr="00523487" w:rsidRDefault="002F3406" w:rsidP="00C3657D">
      <w:pPr>
        <w:spacing w:after="0" w:line="240" w:lineRule="auto"/>
        <w:ind w:firstLine="624"/>
        <w:jc w:val="both"/>
        <w:rPr>
          <w:bCs w:val="0"/>
          <w:color w:val="000000" w:themeColor="text1"/>
          <w:sz w:val="26"/>
          <w:szCs w:val="26"/>
        </w:rPr>
      </w:pPr>
      <w:r>
        <w:rPr>
          <w:bCs w:val="0"/>
          <w:color w:val="000000" w:themeColor="text1"/>
          <w:sz w:val="26"/>
          <w:szCs w:val="26"/>
        </w:rPr>
        <w:t xml:space="preserve">Gel nano berberin </w:t>
      </w:r>
      <w:r w:rsidR="00FA3231" w:rsidRPr="00FA3231">
        <w:rPr>
          <w:bCs w:val="0"/>
          <w:color w:val="000000" w:themeColor="text1"/>
          <w:sz w:val="26"/>
          <w:szCs w:val="26"/>
        </w:rPr>
        <w:t xml:space="preserve">có hoạt tính kháng khuẩn rõ rệt, an toàn trên động vật thực nghiệm và có hiệu quả điều trị tại chỗ trên mô hình bỏng do nhiệt. Chế phẩm góp phần kiểm soát nhiễm khuẩn, điều hòa đáp ứng viêm và thúc đẩy quá trình liền vết thương thông qua tăng biểu hiện các yếu tố tăng trưởng, có tiềm năng </w:t>
      </w:r>
      <w:r w:rsidR="00FA3231">
        <w:rPr>
          <w:bCs w:val="0"/>
          <w:color w:val="000000" w:themeColor="text1"/>
          <w:sz w:val="26"/>
          <w:szCs w:val="26"/>
        </w:rPr>
        <w:t>triển khai các nghiên cứu tiếp theo trong</w:t>
      </w:r>
      <w:r w:rsidR="00FA3231" w:rsidRPr="00FA3231">
        <w:rPr>
          <w:bCs w:val="0"/>
          <w:color w:val="000000" w:themeColor="text1"/>
          <w:sz w:val="26"/>
          <w:szCs w:val="26"/>
        </w:rPr>
        <w:t xml:space="preserve"> điều trị bỏng</w:t>
      </w:r>
      <w:r w:rsidR="00094628" w:rsidRPr="00523487">
        <w:rPr>
          <w:bCs w:val="0"/>
          <w:color w:val="000000" w:themeColor="text1"/>
          <w:sz w:val="26"/>
          <w:szCs w:val="26"/>
        </w:rPr>
        <w:t>.</w:t>
      </w:r>
      <w:r w:rsidR="001D39B6" w:rsidRPr="00523487">
        <w:rPr>
          <w:bCs w:val="0"/>
          <w:color w:val="000000" w:themeColor="text1"/>
          <w:sz w:val="26"/>
          <w:szCs w:val="26"/>
        </w:rPr>
        <w:t>/.</w:t>
      </w:r>
    </w:p>
    <w:p w14:paraId="46100B99" w14:textId="77777777" w:rsidR="001D39B6" w:rsidRPr="00523487" w:rsidRDefault="001D39B6" w:rsidP="001D39B6">
      <w:pPr>
        <w:spacing w:after="0" w:line="240" w:lineRule="auto"/>
        <w:jc w:val="both"/>
        <w:rPr>
          <w:bCs w:val="0"/>
          <w:color w:val="000000" w:themeColor="text1"/>
          <w:sz w:val="26"/>
          <w:szCs w:val="26"/>
        </w:rPr>
      </w:pPr>
    </w:p>
    <w:tbl>
      <w:tblPr>
        <w:tblStyle w:val="TableGrid"/>
        <w:tblW w:w="992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8"/>
        <w:gridCol w:w="3138"/>
        <w:gridCol w:w="2977"/>
      </w:tblGrid>
      <w:tr w:rsidR="00913AD3" w:rsidRPr="00523487" w14:paraId="57F939D2" w14:textId="77777777" w:rsidTr="003E2B7C">
        <w:trPr>
          <w:trHeight w:val="276"/>
        </w:trPr>
        <w:tc>
          <w:tcPr>
            <w:tcW w:w="6946" w:type="dxa"/>
            <w:gridSpan w:val="2"/>
          </w:tcPr>
          <w:p w14:paraId="38742785" w14:textId="7E3A9203" w:rsidR="00913AD3" w:rsidRPr="00523487" w:rsidRDefault="00913AD3" w:rsidP="003D7046">
            <w:pPr>
              <w:spacing w:line="360" w:lineRule="auto"/>
              <w:jc w:val="center"/>
              <w:rPr>
                <w:b/>
                <w:bCs w:val="0"/>
                <w:color w:val="000000" w:themeColor="text1"/>
                <w:sz w:val="26"/>
                <w:szCs w:val="26"/>
              </w:rPr>
            </w:pPr>
            <w:r w:rsidRPr="00523487">
              <w:rPr>
                <w:b/>
                <w:bCs w:val="0"/>
                <w:color w:val="000000" w:themeColor="text1"/>
                <w:sz w:val="26"/>
                <w:szCs w:val="26"/>
              </w:rPr>
              <w:t>CÁN BỘ HƯỚNG DẪN</w:t>
            </w:r>
          </w:p>
        </w:tc>
        <w:tc>
          <w:tcPr>
            <w:tcW w:w="2977" w:type="dxa"/>
            <w:vMerge w:val="restart"/>
          </w:tcPr>
          <w:p w14:paraId="517396F9" w14:textId="3335F7E7" w:rsidR="00913AD3" w:rsidRPr="00523487" w:rsidRDefault="00913AD3" w:rsidP="003D7046">
            <w:pPr>
              <w:spacing w:line="360" w:lineRule="auto"/>
              <w:jc w:val="center"/>
              <w:rPr>
                <w:b/>
                <w:bCs w:val="0"/>
                <w:color w:val="000000" w:themeColor="text1"/>
                <w:sz w:val="26"/>
                <w:szCs w:val="26"/>
              </w:rPr>
            </w:pPr>
            <w:r w:rsidRPr="00523487">
              <w:rPr>
                <w:b/>
                <w:bCs w:val="0"/>
                <w:color w:val="000000" w:themeColor="text1"/>
                <w:sz w:val="26"/>
                <w:szCs w:val="26"/>
              </w:rPr>
              <w:t>NGHIÊN CỨU SINH</w:t>
            </w:r>
          </w:p>
          <w:p w14:paraId="21D2BFDF" w14:textId="77777777" w:rsidR="00913AD3" w:rsidRPr="00523487" w:rsidRDefault="00913AD3" w:rsidP="003D7046">
            <w:pPr>
              <w:spacing w:line="360" w:lineRule="auto"/>
              <w:jc w:val="center"/>
              <w:rPr>
                <w:b/>
                <w:bCs w:val="0"/>
                <w:color w:val="000000" w:themeColor="text1"/>
                <w:sz w:val="26"/>
                <w:szCs w:val="26"/>
              </w:rPr>
            </w:pPr>
          </w:p>
          <w:p w14:paraId="7A98A107" w14:textId="77777777" w:rsidR="00913AD3" w:rsidRPr="00523487" w:rsidRDefault="00913AD3" w:rsidP="003D7046">
            <w:pPr>
              <w:spacing w:line="360" w:lineRule="auto"/>
              <w:jc w:val="center"/>
              <w:rPr>
                <w:b/>
                <w:bCs w:val="0"/>
                <w:color w:val="000000" w:themeColor="text1"/>
                <w:sz w:val="26"/>
                <w:szCs w:val="26"/>
              </w:rPr>
            </w:pPr>
          </w:p>
          <w:p w14:paraId="11B15950" w14:textId="77777777" w:rsidR="00913AD3" w:rsidRPr="00523487" w:rsidRDefault="00913AD3" w:rsidP="003D7046">
            <w:pPr>
              <w:spacing w:line="360" w:lineRule="auto"/>
              <w:jc w:val="center"/>
              <w:rPr>
                <w:b/>
                <w:bCs w:val="0"/>
                <w:color w:val="000000" w:themeColor="text1"/>
                <w:sz w:val="26"/>
                <w:szCs w:val="26"/>
              </w:rPr>
            </w:pPr>
          </w:p>
          <w:p w14:paraId="6289B532" w14:textId="01926F8B" w:rsidR="00913AD3" w:rsidRPr="00523487" w:rsidRDefault="00913AD3" w:rsidP="003D7046">
            <w:pPr>
              <w:spacing w:line="360" w:lineRule="auto"/>
              <w:jc w:val="center"/>
              <w:rPr>
                <w:b/>
                <w:bCs w:val="0"/>
                <w:color w:val="000000" w:themeColor="text1"/>
                <w:sz w:val="26"/>
                <w:szCs w:val="26"/>
              </w:rPr>
            </w:pPr>
            <w:r w:rsidRPr="00523487">
              <w:rPr>
                <w:b/>
                <w:bCs w:val="0"/>
                <w:color w:val="000000" w:themeColor="text1"/>
                <w:sz w:val="26"/>
                <w:szCs w:val="26"/>
              </w:rPr>
              <w:t>Lê Quốc Chiểu</w:t>
            </w:r>
          </w:p>
        </w:tc>
      </w:tr>
      <w:tr w:rsidR="00913AD3" w:rsidRPr="00523487" w14:paraId="48417B7F" w14:textId="77777777" w:rsidTr="003E2B7C">
        <w:trPr>
          <w:trHeight w:val="1961"/>
        </w:trPr>
        <w:tc>
          <w:tcPr>
            <w:tcW w:w="3808" w:type="dxa"/>
          </w:tcPr>
          <w:p w14:paraId="3C0AB85F" w14:textId="67BE3C63" w:rsidR="00913AD3" w:rsidRDefault="00913AD3" w:rsidP="003D7046">
            <w:pPr>
              <w:spacing w:line="360" w:lineRule="auto"/>
              <w:jc w:val="center"/>
              <w:rPr>
                <w:b/>
                <w:bCs w:val="0"/>
                <w:color w:val="000000" w:themeColor="text1"/>
                <w:sz w:val="26"/>
                <w:szCs w:val="26"/>
              </w:rPr>
            </w:pPr>
            <w:r>
              <w:rPr>
                <w:b/>
                <w:bCs w:val="0"/>
                <w:color w:val="000000" w:themeColor="text1"/>
                <w:sz w:val="26"/>
                <w:szCs w:val="26"/>
              </w:rPr>
              <w:t>Hướng dẫn 1</w:t>
            </w:r>
          </w:p>
          <w:p w14:paraId="3AF657B7" w14:textId="77777777" w:rsidR="00184C98" w:rsidRDefault="00184C98" w:rsidP="003D7046">
            <w:pPr>
              <w:spacing w:line="360" w:lineRule="auto"/>
              <w:jc w:val="center"/>
              <w:rPr>
                <w:b/>
                <w:bCs w:val="0"/>
                <w:color w:val="000000" w:themeColor="text1"/>
                <w:sz w:val="26"/>
                <w:szCs w:val="26"/>
              </w:rPr>
            </w:pPr>
          </w:p>
          <w:p w14:paraId="05A9F9A1" w14:textId="77777777" w:rsidR="00184C98" w:rsidRDefault="00184C98" w:rsidP="003D7046">
            <w:pPr>
              <w:spacing w:line="360" w:lineRule="auto"/>
              <w:jc w:val="center"/>
              <w:rPr>
                <w:b/>
                <w:bCs w:val="0"/>
                <w:color w:val="000000" w:themeColor="text1"/>
                <w:sz w:val="26"/>
                <w:szCs w:val="26"/>
              </w:rPr>
            </w:pPr>
          </w:p>
          <w:p w14:paraId="3ED5835C" w14:textId="6971DFB7" w:rsidR="00913AD3" w:rsidRPr="00523487" w:rsidRDefault="00B4172D" w:rsidP="00775BD7">
            <w:pPr>
              <w:spacing w:line="360" w:lineRule="auto"/>
              <w:jc w:val="center"/>
              <w:rPr>
                <w:b/>
                <w:bCs w:val="0"/>
                <w:color w:val="000000" w:themeColor="text1"/>
                <w:sz w:val="26"/>
                <w:szCs w:val="26"/>
              </w:rPr>
            </w:pPr>
            <w:r>
              <w:rPr>
                <w:b/>
                <w:bCs w:val="0"/>
                <w:color w:val="000000" w:themeColor="text1"/>
                <w:sz w:val="26"/>
                <w:szCs w:val="26"/>
              </w:rPr>
              <w:t>PGS</w:t>
            </w:r>
            <w:r w:rsidR="00775BD7">
              <w:rPr>
                <w:b/>
                <w:bCs w:val="0"/>
                <w:color w:val="000000" w:themeColor="text1"/>
                <w:sz w:val="26"/>
                <w:szCs w:val="26"/>
              </w:rPr>
              <w:t>,</w:t>
            </w:r>
            <w:r w:rsidR="00184C98" w:rsidRPr="00523487">
              <w:rPr>
                <w:b/>
                <w:bCs w:val="0"/>
                <w:color w:val="000000" w:themeColor="text1"/>
                <w:sz w:val="26"/>
                <w:szCs w:val="26"/>
              </w:rPr>
              <w:t xml:space="preserve"> TS </w:t>
            </w:r>
            <w:r w:rsidR="00184C98">
              <w:rPr>
                <w:b/>
                <w:bCs w:val="0"/>
                <w:color w:val="000000" w:themeColor="text1"/>
                <w:sz w:val="26"/>
                <w:szCs w:val="26"/>
              </w:rPr>
              <w:t>Nguyễn Ngọc</w:t>
            </w:r>
            <w:r w:rsidR="00184C98" w:rsidRPr="00523487">
              <w:rPr>
                <w:b/>
                <w:bCs w:val="0"/>
                <w:color w:val="000000" w:themeColor="text1"/>
                <w:sz w:val="26"/>
                <w:szCs w:val="26"/>
              </w:rPr>
              <w:t xml:space="preserve"> Tuấn</w:t>
            </w:r>
          </w:p>
        </w:tc>
        <w:tc>
          <w:tcPr>
            <w:tcW w:w="3138" w:type="dxa"/>
          </w:tcPr>
          <w:p w14:paraId="32C01EBD" w14:textId="77777777" w:rsidR="00184C98" w:rsidRDefault="00913AD3" w:rsidP="003D7046">
            <w:pPr>
              <w:spacing w:line="360" w:lineRule="auto"/>
              <w:jc w:val="center"/>
              <w:rPr>
                <w:b/>
                <w:bCs w:val="0"/>
                <w:color w:val="000000" w:themeColor="text1"/>
                <w:sz w:val="26"/>
                <w:szCs w:val="26"/>
              </w:rPr>
            </w:pPr>
            <w:r w:rsidRPr="00913AD3">
              <w:rPr>
                <w:b/>
                <w:bCs w:val="0"/>
                <w:color w:val="000000" w:themeColor="text1"/>
                <w:sz w:val="26"/>
                <w:szCs w:val="26"/>
              </w:rPr>
              <w:t>Hướng dẫn 2</w:t>
            </w:r>
          </w:p>
          <w:p w14:paraId="24D45E9B" w14:textId="77777777" w:rsidR="00184C98" w:rsidRDefault="00184C98" w:rsidP="003D7046">
            <w:pPr>
              <w:spacing w:line="360" w:lineRule="auto"/>
              <w:jc w:val="center"/>
              <w:rPr>
                <w:b/>
                <w:bCs w:val="0"/>
                <w:color w:val="000000" w:themeColor="text1"/>
                <w:sz w:val="26"/>
                <w:szCs w:val="26"/>
              </w:rPr>
            </w:pPr>
          </w:p>
          <w:p w14:paraId="28101811" w14:textId="77777777" w:rsidR="00184C98" w:rsidRDefault="00184C98" w:rsidP="003D7046">
            <w:pPr>
              <w:spacing w:line="360" w:lineRule="auto"/>
              <w:jc w:val="center"/>
              <w:rPr>
                <w:b/>
                <w:bCs w:val="0"/>
                <w:color w:val="000000" w:themeColor="text1"/>
                <w:sz w:val="26"/>
                <w:szCs w:val="26"/>
              </w:rPr>
            </w:pPr>
          </w:p>
          <w:p w14:paraId="201D3AF0" w14:textId="0A5B89EE" w:rsidR="00913AD3" w:rsidRPr="00523487" w:rsidRDefault="00B4172D" w:rsidP="00775BD7">
            <w:pPr>
              <w:spacing w:line="360" w:lineRule="auto"/>
              <w:jc w:val="center"/>
              <w:rPr>
                <w:b/>
                <w:bCs w:val="0"/>
                <w:color w:val="000000" w:themeColor="text1"/>
                <w:sz w:val="26"/>
                <w:szCs w:val="26"/>
              </w:rPr>
            </w:pPr>
            <w:r>
              <w:rPr>
                <w:b/>
                <w:bCs w:val="0"/>
                <w:color w:val="000000" w:themeColor="text1"/>
                <w:sz w:val="26"/>
                <w:szCs w:val="26"/>
              </w:rPr>
              <w:t>PGS</w:t>
            </w:r>
            <w:r w:rsidR="00775BD7">
              <w:rPr>
                <w:b/>
                <w:bCs w:val="0"/>
                <w:color w:val="000000" w:themeColor="text1"/>
                <w:sz w:val="26"/>
                <w:szCs w:val="26"/>
              </w:rPr>
              <w:t>,</w:t>
            </w:r>
            <w:r w:rsidR="00184C98" w:rsidRPr="00523487">
              <w:rPr>
                <w:b/>
                <w:bCs w:val="0"/>
                <w:color w:val="000000" w:themeColor="text1"/>
                <w:sz w:val="26"/>
                <w:szCs w:val="26"/>
              </w:rPr>
              <w:t xml:space="preserve"> TS Chu Anh Tuấn</w:t>
            </w:r>
          </w:p>
        </w:tc>
        <w:tc>
          <w:tcPr>
            <w:tcW w:w="2977" w:type="dxa"/>
            <w:vMerge/>
          </w:tcPr>
          <w:p w14:paraId="1C6ACCDA" w14:textId="77777777" w:rsidR="00913AD3" w:rsidRPr="00523487" w:rsidRDefault="00913AD3" w:rsidP="003D7046">
            <w:pPr>
              <w:spacing w:line="360" w:lineRule="auto"/>
              <w:jc w:val="center"/>
              <w:rPr>
                <w:b/>
                <w:bCs w:val="0"/>
                <w:color w:val="000000" w:themeColor="text1"/>
                <w:sz w:val="26"/>
                <w:szCs w:val="26"/>
              </w:rPr>
            </w:pPr>
          </w:p>
        </w:tc>
      </w:tr>
      <w:tr w:rsidR="00AD2907" w:rsidRPr="00523487" w14:paraId="75F7B96E" w14:textId="77777777" w:rsidTr="003E2B7C">
        <w:tc>
          <w:tcPr>
            <w:tcW w:w="9923" w:type="dxa"/>
            <w:gridSpan w:val="3"/>
          </w:tcPr>
          <w:p w14:paraId="07D6A165" w14:textId="77777777" w:rsidR="00AD2907" w:rsidRPr="00523487" w:rsidRDefault="00AD2907" w:rsidP="003D7046">
            <w:pPr>
              <w:spacing w:line="360" w:lineRule="auto"/>
              <w:jc w:val="center"/>
              <w:rPr>
                <w:b/>
                <w:bCs w:val="0"/>
                <w:color w:val="000000" w:themeColor="text1"/>
                <w:sz w:val="26"/>
                <w:szCs w:val="26"/>
              </w:rPr>
            </w:pPr>
            <w:r w:rsidRPr="00523487">
              <w:rPr>
                <w:b/>
                <w:bCs w:val="0"/>
                <w:color w:val="000000" w:themeColor="text1"/>
                <w:sz w:val="26"/>
                <w:szCs w:val="26"/>
              </w:rPr>
              <w:t>CHỦ NHIỆM BỘ MÔN</w:t>
            </w:r>
          </w:p>
          <w:p w14:paraId="53385491" w14:textId="77777777" w:rsidR="00AD2907" w:rsidRPr="00523487" w:rsidRDefault="00AD2907" w:rsidP="003D7046">
            <w:pPr>
              <w:spacing w:line="360" w:lineRule="auto"/>
              <w:jc w:val="center"/>
              <w:rPr>
                <w:b/>
                <w:bCs w:val="0"/>
                <w:color w:val="000000" w:themeColor="text1"/>
                <w:sz w:val="26"/>
                <w:szCs w:val="26"/>
              </w:rPr>
            </w:pPr>
          </w:p>
          <w:p w14:paraId="31901582" w14:textId="77777777" w:rsidR="00AD2907" w:rsidRPr="00523487" w:rsidRDefault="00AD2907" w:rsidP="003D7046">
            <w:pPr>
              <w:spacing w:line="360" w:lineRule="auto"/>
              <w:jc w:val="center"/>
              <w:rPr>
                <w:b/>
                <w:bCs w:val="0"/>
                <w:color w:val="000000" w:themeColor="text1"/>
                <w:sz w:val="26"/>
                <w:szCs w:val="26"/>
              </w:rPr>
            </w:pPr>
          </w:p>
          <w:p w14:paraId="32847019" w14:textId="77777777" w:rsidR="00AD2907" w:rsidRPr="00523487" w:rsidRDefault="00AD2907" w:rsidP="003D7046">
            <w:pPr>
              <w:spacing w:line="360" w:lineRule="auto"/>
              <w:jc w:val="center"/>
              <w:rPr>
                <w:b/>
                <w:bCs w:val="0"/>
                <w:color w:val="000000" w:themeColor="text1"/>
                <w:sz w:val="26"/>
                <w:szCs w:val="26"/>
              </w:rPr>
            </w:pPr>
          </w:p>
          <w:p w14:paraId="291717C5" w14:textId="2E1D61A0" w:rsidR="00AD2907" w:rsidRPr="00523487" w:rsidRDefault="00775BD7" w:rsidP="003D7046">
            <w:pPr>
              <w:spacing w:line="360" w:lineRule="auto"/>
              <w:jc w:val="center"/>
              <w:rPr>
                <w:b/>
                <w:bCs w:val="0"/>
                <w:color w:val="000000" w:themeColor="text1"/>
                <w:sz w:val="26"/>
                <w:szCs w:val="26"/>
              </w:rPr>
            </w:pPr>
            <w:r>
              <w:rPr>
                <w:b/>
                <w:bCs w:val="0"/>
                <w:color w:val="000000" w:themeColor="text1"/>
                <w:sz w:val="26"/>
                <w:szCs w:val="26"/>
              </w:rPr>
              <w:t>GS,</w:t>
            </w:r>
            <w:r w:rsidR="001975DA" w:rsidRPr="00523487">
              <w:rPr>
                <w:b/>
                <w:bCs w:val="0"/>
                <w:color w:val="000000" w:themeColor="text1"/>
                <w:sz w:val="26"/>
                <w:szCs w:val="26"/>
              </w:rPr>
              <w:t xml:space="preserve"> TS Nguyễn Như Lâm</w:t>
            </w:r>
            <w:bookmarkStart w:id="0" w:name="_GoBack"/>
            <w:bookmarkEnd w:id="0"/>
          </w:p>
        </w:tc>
      </w:tr>
    </w:tbl>
    <w:p w14:paraId="334F15D0" w14:textId="77777777" w:rsidR="003D7046" w:rsidRPr="00523487" w:rsidRDefault="003D7046" w:rsidP="00AB337A">
      <w:pPr>
        <w:spacing w:after="0" w:line="360" w:lineRule="auto"/>
        <w:jc w:val="both"/>
        <w:rPr>
          <w:b/>
          <w:bCs w:val="0"/>
          <w:color w:val="000000" w:themeColor="text1"/>
          <w:sz w:val="26"/>
          <w:szCs w:val="26"/>
        </w:rPr>
      </w:pPr>
    </w:p>
    <w:sectPr w:rsidR="003D7046" w:rsidRPr="00523487" w:rsidSect="00D60EAF">
      <w:pgSz w:w="11907" w:h="16840" w:code="9"/>
      <w:pgMar w:top="964" w:right="1134" w:bottom="964" w:left="1985"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2A832" w14:textId="77777777" w:rsidR="005E6C94" w:rsidRDefault="005E6C94" w:rsidP="006037E9">
      <w:pPr>
        <w:spacing w:after="0" w:line="240" w:lineRule="auto"/>
      </w:pPr>
      <w:r>
        <w:separator/>
      </w:r>
    </w:p>
  </w:endnote>
  <w:endnote w:type="continuationSeparator" w:id="0">
    <w:p w14:paraId="39A6BAF4" w14:textId="77777777" w:rsidR="005E6C94" w:rsidRDefault="005E6C94" w:rsidP="00603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124355" w14:textId="77777777" w:rsidR="005E6C94" w:rsidRDefault="005E6C94" w:rsidP="006037E9">
      <w:pPr>
        <w:spacing w:after="0" w:line="240" w:lineRule="auto"/>
      </w:pPr>
      <w:r>
        <w:separator/>
      </w:r>
    </w:p>
  </w:footnote>
  <w:footnote w:type="continuationSeparator" w:id="0">
    <w:p w14:paraId="29A5F5A5" w14:textId="77777777" w:rsidR="005E6C94" w:rsidRDefault="005E6C94" w:rsidP="006037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1218E6"/>
    <w:multiLevelType w:val="hybridMultilevel"/>
    <w:tmpl w:val="D8DA9A74"/>
    <w:lvl w:ilvl="0" w:tplc="3E580046">
      <w:start w:val="3"/>
      <w:numFmt w:val="bullet"/>
      <w:lvlText w:val="-"/>
      <w:lvlJc w:val="left"/>
      <w:pPr>
        <w:ind w:left="984" w:hanging="360"/>
      </w:pPr>
      <w:rPr>
        <w:rFonts w:ascii="Times New Roman" w:eastAsiaTheme="minorHAnsi"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F80"/>
    <w:rsid w:val="0000106A"/>
    <w:rsid w:val="00025849"/>
    <w:rsid w:val="00030051"/>
    <w:rsid w:val="0003325D"/>
    <w:rsid w:val="000512F5"/>
    <w:rsid w:val="00054629"/>
    <w:rsid w:val="000717CB"/>
    <w:rsid w:val="00094628"/>
    <w:rsid w:val="00096155"/>
    <w:rsid w:val="000A5C7C"/>
    <w:rsid w:val="000D067A"/>
    <w:rsid w:val="000E1269"/>
    <w:rsid w:val="001220B3"/>
    <w:rsid w:val="00122CE6"/>
    <w:rsid w:val="00122F8A"/>
    <w:rsid w:val="00141FDD"/>
    <w:rsid w:val="0014576F"/>
    <w:rsid w:val="00184C98"/>
    <w:rsid w:val="001975DA"/>
    <w:rsid w:val="001D39B6"/>
    <w:rsid w:val="001E1729"/>
    <w:rsid w:val="00212C57"/>
    <w:rsid w:val="00223FEB"/>
    <w:rsid w:val="00226F20"/>
    <w:rsid w:val="00237D32"/>
    <w:rsid w:val="00260128"/>
    <w:rsid w:val="00282745"/>
    <w:rsid w:val="002C34F9"/>
    <w:rsid w:val="002F3406"/>
    <w:rsid w:val="002F55AC"/>
    <w:rsid w:val="002F691C"/>
    <w:rsid w:val="00310592"/>
    <w:rsid w:val="003643EC"/>
    <w:rsid w:val="00366B7A"/>
    <w:rsid w:val="00393C4F"/>
    <w:rsid w:val="003A01A9"/>
    <w:rsid w:val="003C149A"/>
    <w:rsid w:val="003C54CB"/>
    <w:rsid w:val="003D7046"/>
    <w:rsid w:val="003D7CFB"/>
    <w:rsid w:val="003E2B7C"/>
    <w:rsid w:val="003E2C67"/>
    <w:rsid w:val="003E7D02"/>
    <w:rsid w:val="003F15FD"/>
    <w:rsid w:val="004022F8"/>
    <w:rsid w:val="00444653"/>
    <w:rsid w:val="00457E0A"/>
    <w:rsid w:val="00464344"/>
    <w:rsid w:val="00467452"/>
    <w:rsid w:val="00486769"/>
    <w:rsid w:val="004D72A3"/>
    <w:rsid w:val="004E3627"/>
    <w:rsid w:val="0051321D"/>
    <w:rsid w:val="00523487"/>
    <w:rsid w:val="00524E2C"/>
    <w:rsid w:val="00553DAD"/>
    <w:rsid w:val="005829EE"/>
    <w:rsid w:val="00586AEB"/>
    <w:rsid w:val="005A2466"/>
    <w:rsid w:val="005A7261"/>
    <w:rsid w:val="005E6C94"/>
    <w:rsid w:val="00600478"/>
    <w:rsid w:val="006037E9"/>
    <w:rsid w:val="00627CE2"/>
    <w:rsid w:val="00665356"/>
    <w:rsid w:val="00673854"/>
    <w:rsid w:val="006835D6"/>
    <w:rsid w:val="0071636F"/>
    <w:rsid w:val="00716494"/>
    <w:rsid w:val="00775BD7"/>
    <w:rsid w:val="00794408"/>
    <w:rsid w:val="007C45FA"/>
    <w:rsid w:val="007C4FF9"/>
    <w:rsid w:val="007F2891"/>
    <w:rsid w:val="007F2A3B"/>
    <w:rsid w:val="00805CC6"/>
    <w:rsid w:val="00857B61"/>
    <w:rsid w:val="00880D97"/>
    <w:rsid w:val="008A7DEF"/>
    <w:rsid w:val="008B012F"/>
    <w:rsid w:val="008B5A18"/>
    <w:rsid w:val="008D1C52"/>
    <w:rsid w:val="008D5E76"/>
    <w:rsid w:val="008F6CC2"/>
    <w:rsid w:val="00906BF4"/>
    <w:rsid w:val="0091295B"/>
    <w:rsid w:val="00913AD3"/>
    <w:rsid w:val="00957CA8"/>
    <w:rsid w:val="00973DAC"/>
    <w:rsid w:val="009A11E1"/>
    <w:rsid w:val="009B011C"/>
    <w:rsid w:val="009D05E1"/>
    <w:rsid w:val="009D2802"/>
    <w:rsid w:val="00A2565B"/>
    <w:rsid w:val="00A323A4"/>
    <w:rsid w:val="00A712E3"/>
    <w:rsid w:val="00A820AE"/>
    <w:rsid w:val="00A92F80"/>
    <w:rsid w:val="00AA77A4"/>
    <w:rsid w:val="00AB337A"/>
    <w:rsid w:val="00AB3B09"/>
    <w:rsid w:val="00AB68D8"/>
    <w:rsid w:val="00AD0F3B"/>
    <w:rsid w:val="00AD2907"/>
    <w:rsid w:val="00AD2F0E"/>
    <w:rsid w:val="00AD5C48"/>
    <w:rsid w:val="00AE029E"/>
    <w:rsid w:val="00AE53DA"/>
    <w:rsid w:val="00AF59B8"/>
    <w:rsid w:val="00B319FE"/>
    <w:rsid w:val="00B4172D"/>
    <w:rsid w:val="00B6379C"/>
    <w:rsid w:val="00B669AB"/>
    <w:rsid w:val="00B80B56"/>
    <w:rsid w:val="00B81799"/>
    <w:rsid w:val="00B83FAB"/>
    <w:rsid w:val="00B87AEE"/>
    <w:rsid w:val="00B9146E"/>
    <w:rsid w:val="00BB65B9"/>
    <w:rsid w:val="00BD1877"/>
    <w:rsid w:val="00BE2624"/>
    <w:rsid w:val="00C05758"/>
    <w:rsid w:val="00C353A4"/>
    <w:rsid w:val="00C3657D"/>
    <w:rsid w:val="00C370C7"/>
    <w:rsid w:val="00CC550B"/>
    <w:rsid w:val="00CE19D6"/>
    <w:rsid w:val="00CF0FDF"/>
    <w:rsid w:val="00D14327"/>
    <w:rsid w:val="00D60EAF"/>
    <w:rsid w:val="00D65628"/>
    <w:rsid w:val="00D95CC9"/>
    <w:rsid w:val="00DA6C43"/>
    <w:rsid w:val="00DC1C47"/>
    <w:rsid w:val="00DD2801"/>
    <w:rsid w:val="00DE2075"/>
    <w:rsid w:val="00E04FAE"/>
    <w:rsid w:val="00E11A6F"/>
    <w:rsid w:val="00E53128"/>
    <w:rsid w:val="00E738D4"/>
    <w:rsid w:val="00E77681"/>
    <w:rsid w:val="00EA2EE1"/>
    <w:rsid w:val="00EA35D7"/>
    <w:rsid w:val="00ED6BE4"/>
    <w:rsid w:val="00EE53F8"/>
    <w:rsid w:val="00EE59D0"/>
    <w:rsid w:val="00EF339B"/>
    <w:rsid w:val="00EF6B75"/>
    <w:rsid w:val="00F24191"/>
    <w:rsid w:val="00F619BA"/>
    <w:rsid w:val="00F74971"/>
    <w:rsid w:val="00FA3231"/>
    <w:rsid w:val="00FA681D"/>
    <w:rsid w:val="00FE25DF"/>
    <w:rsid w:val="00FE4F89"/>
    <w:rsid w:val="00FF0DBE"/>
    <w:rsid w:val="00FF3156"/>
    <w:rsid w:val="00FF4C49"/>
    <w:rsid w:val="00FF5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83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Cs/>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1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03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7E9"/>
  </w:style>
  <w:style w:type="paragraph" w:styleId="Footer">
    <w:name w:val="footer"/>
    <w:basedOn w:val="Normal"/>
    <w:link w:val="FooterChar"/>
    <w:uiPriority w:val="99"/>
    <w:unhideWhenUsed/>
    <w:rsid w:val="00603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7E9"/>
  </w:style>
  <w:style w:type="paragraph" w:styleId="BalloonText">
    <w:name w:val="Balloon Text"/>
    <w:basedOn w:val="Normal"/>
    <w:link w:val="BalloonTextChar"/>
    <w:uiPriority w:val="99"/>
    <w:semiHidden/>
    <w:unhideWhenUsed/>
    <w:rsid w:val="00AE5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3DA"/>
    <w:rPr>
      <w:rFonts w:ascii="Segoe UI" w:hAnsi="Segoe UI" w:cs="Segoe UI"/>
      <w:sz w:val="18"/>
      <w:szCs w:val="18"/>
    </w:rPr>
  </w:style>
  <w:style w:type="paragraph" w:styleId="ListParagraph">
    <w:name w:val="List Paragraph"/>
    <w:basedOn w:val="Normal"/>
    <w:uiPriority w:val="34"/>
    <w:qFormat/>
    <w:rsid w:val="00FF31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Cs/>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1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03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7E9"/>
  </w:style>
  <w:style w:type="paragraph" w:styleId="Footer">
    <w:name w:val="footer"/>
    <w:basedOn w:val="Normal"/>
    <w:link w:val="FooterChar"/>
    <w:uiPriority w:val="99"/>
    <w:unhideWhenUsed/>
    <w:rsid w:val="00603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7E9"/>
  </w:style>
  <w:style w:type="paragraph" w:styleId="BalloonText">
    <w:name w:val="Balloon Text"/>
    <w:basedOn w:val="Normal"/>
    <w:link w:val="BalloonTextChar"/>
    <w:uiPriority w:val="99"/>
    <w:semiHidden/>
    <w:unhideWhenUsed/>
    <w:rsid w:val="00AE5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3DA"/>
    <w:rPr>
      <w:rFonts w:ascii="Segoe UI" w:hAnsi="Segoe UI" w:cs="Segoe UI"/>
      <w:sz w:val="18"/>
      <w:szCs w:val="18"/>
    </w:rPr>
  </w:style>
  <w:style w:type="paragraph" w:styleId="ListParagraph">
    <w:name w:val="List Paragraph"/>
    <w:basedOn w:val="Normal"/>
    <w:uiPriority w:val="34"/>
    <w:qFormat/>
    <w:rsid w:val="00FF31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2FF8F-27F7-4AFC-91AB-7B8739C78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676</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Mạnh Phan</dc:creator>
  <cp:keywords/>
  <dc:description/>
  <cp:lastModifiedBy>Administrator</cp:lastModifiedBy>
  <cp:revision>17</cp:revision>
  <cp:lastPrinted>2025-12-25T00:17:00Z</cp:lastPrinted>
  <dcterms:created xsi:type="dcterms:W3CDTF">2025-12-19T09:12:00Z</dcterms:created>
  <dcterms:modified xsi:type="dcterms:W3CDTF">2026-08-26T00:35:00Z</dcterms:modified>
</cp:coreProperties>
</file>